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
        <w:tblW w:w="1305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3057"/>
      </w:tblGrid>
      <w:tr w:rsidR="000E510C" w:rsidTr="00FB3724" w14:paraId="7E6FFA66" w14:textId="77777777">
        <w:trPr>
          <w:trHeight w:val="443"/>
        </w:trPr>
        <w:tc>
          <w:tcPr>
            <w:tcW w:w="13057" w:type="dxa"/>
          </w:tcPr>
          <w:p w:rsidRPr="00FB3724" w:rsidR="000E510C" w:rsidP="00FB3724" w:rsidRDefault="000E510C" w14:paraId="20986C1C" w14:textId="77777777">
            <w:pPr>
              <w:spacing w:after="0"/>
              <w:rPr>
                <w:rFonts w:ascii="Arial" w:hAnsi="Arial" w:cs="Arial"/>
                <w:sz w:val="24"/>
                <w:szCs w:val="24"/>
              </w:rPr>
            </w:pPr>
            <w:r w:rsidRPr="00FB3724">
              <w:rPr>
                <w:rFonts w:ascii="Arial" w:hAnsi="Arial" w:cs="Arial"/>
                <w:sz w:val="24"/>
                <w:szCs w:val="24"/>
              </w:rPr>
              <w:t xml:space="preserve">Social Post Template </w:t>
            </w:r>
          </w:p>
          <w:p w:rsidRPr="00FB3724" w:rsidR="000E510C" w:rsidP="00FB3724" w:rsidRDefault="00FB3724" w14:paraId="4158959A" w14:textId="199AA9DC">
            <w:pPr>
              <w:spacing w:after="0"/>
              <w:rPr>
                <w:rFonts w:ascii="Arial" w:hAnsi="Arial" w:cs="Arial"/>
                <w:b/>
                <w:bCs/>
              </w:rPr>
            </w:pPr>
            <w:r w:rsidRPr="00FB3724">
              <w:rPr>
                <w:rFonts w:ascii="Arial" w:hAnsi="Arial" w:cs="Arial"/>
                <w:b/>
                <w:bCs/>
                <w:sz w:val="24"/>
                <w:szCs w:val="24"/>
              </w:rPr>
              <w:t xml:space="preserve">My </w:t>
            </w:r>
            <w:proofErr w:type="spellStart"/>
            <w:r w:rsidRPr="00FB3724">
              <w:rPr>
                <w:rFonts w:ascii="Arial" w:hAnsi="Arial" w:cs="Arial"/>
                <w:b/>
                <w:bCs/>
                <w:sz w:val="24"/>
                <w:szCs w:val="24"/>
              </w:rPr>
              <w:t>CancerIQ</w:t>
            </w:r>
            <w:proofErr w:type="spellEnd"/>
            <w:r w:rsidRPr="00FB3724">
              <w:rPr>
                <w:rFonts w:ascii="Arial" w:hAnsi="Arial" w:cs="Arial"/>
                <w:b/>
                <w:bCs/>
                <w:sz w:val="24"/>
                <w:szCs w:val="24"/>
              </w:rPr>
              <w:t xml:space="preserve"> Posts (6)</w:t>
            </w:r>
          </w:p>
        </w:tc>
      </w:tr>
    </w:tbl>
    <w:p w:rsidRPr="001D44D0" w:rsidR="00B37996" w:rsidP="00B37996" w:rsidRDefault="00B37996" w14:paraId="2D2A57EA" w14:textId="77777777">
      <w:pPr>
        <w:rPr>
          <w:rFonts w:ascii="Arial" w:hAnsi="Arial" w:cs="Arial"/>
        </w:rPr>
      </w:pPr>
    </w:p>
    <w:tbl>
      <w:tblPr>
        <w:tblW w:w="5067"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69"/>
        <w:gridCol w:w="7796"/>
        <w:gridCol w:w="4759"/>
      </w:tblGrid>
      <w:tr w:rsidRPr="000B1EEA" w:rsidR="00B37996" w:rsidTr="302A5FB3" w14:paraId="55AF7922" w14:textId="77777777">
        <w:trPr>
          <w:trHeight w:val="260"/>
        </w:trPr>
        <w:tc>
          <w:tcPr>
            <w:tcW w:w="217" w:type="pct"/>
            <w:shd w:val="clear" w:color="auto" w:fill="F2F2F2" w:themeFill="background1" w:themeFillShade="F2"/>
            <w:tcMar/>
          </w:tcPr>
          <w:p w:rsidRPr="000B1EEA" w:rsidR="00B37996" w:rsidRDefault="00B37996" w14:paraId="4C7B8300" w14:textId="77777777">
            <w:pPr>
              <w:rPr>
                <w:rFonts w:ascii="Arial" w:hAnsi="Arial" w:cs="Arial"/>
                <w:b/>
                <w:sz w:val="20"/>
                <w:szCs w:val="20"/>
              </w:rPr>
            </w:pPr>
            <w:r w:rsidRPr="000B1EEA">
              <w:rPr>
                <w:rFonts w:ascii="Arial" w:hAnsi="Arial" w:cs="Arial"/>
                <w:b/>
                <w:sz w:val="20"/>
                <w:szCs w:val="20"/>
              </w:rPr>
              <w:t>#</w:t>
            </w:r>
          </w:p>
        </w:tc>
        <w:tc>
          <w:tcPr>
            <w:tcW w:w="2970" w:type="pct"/>
            <w:shd w:val="clear" w:color="auto" w:fill="F2F2F2" w:themeFill="background1" w:themeFillShade="F2"/>
            <w:tcMar/>
          </w:tcPr>
          <w:p w:rsidRPr="000B1EEA" w:rsidR="00B37996" w:rsidRDefault="00B37996" w14:paraId="395D6C6B" w14:textId="77777777">
            <w:pPr>
              <w:rPr>
                <w:rFonts w:ascii="Arial" w:hAnsi="Arial" w:cs="Arial"/>
                <w:b/>
                <w:sz w:val="20"/>
                <w:szCs w:val="20"/>
              </w:rPr>
            </w:pPr>
            <w:r w:rsidRPr="000B1EEA">
              <w:rPr>
                <w:rFonts w:ascii="Arial" w:hAnsi="Arial" w:cs="Arial"/>
                <w:b/>
                <w:sz w:val="20"/>
                <w:szCs w:val="20"/>
              </w:rPr>
              <w:t>Suggested copy for posts (English &amp; French)</w:t>
            </w:r>
          </w:p>
        </w:tc>
        <w:tc>
          <w:tcPr>
            <w:tcW w:w="1813" w:type="pct"/>
            <w:shd w:val="clear" w:color="auto" w:fill="F2F2F2" w:themeFill="background1" w:themeFillShade="F2"/>
            <w:tcMar/>
          </w:tcPr>
          <w:p w:rsidRPr="000B1EEA" w:rsidR="00B37996" w:rsidRDefault="00B37996" w14:paraId="50152168" w14:textId="77777777">
            <w:pPr>
              <w:rPr>
                <w:rFonts w:ascii="Arial" w:hAnsi="Arial" w:cs="Arial"/>
                <w:b/>
                <w:sz w:val="20"/>
                <w:szCs w:val="20"/>
              </w:rPr>
            </w:pPr>
            <w:r w:rsidRPr="000B1EEA">
              <w:rPr>
                <w:rFonts w:ascii="Arial" w:hAnsi="Arial" w:cs="Arial"/>
                <w:b/>
                <w:sz w:val="20"/>
                <w:szCs w:val="20"/>
              </w:rPr>
              <w:t>Image (English &amp; French)</w:t>
            </w:r>
          </w:p>
        </w:tc>
      </w:tr>
      <w:tr w:rsidRPr="000B1EEA" w:rsidR="00B37996" w:rsidTr="302A5FB3" w14:paraId="3EE2CDB9" w14:textId="77777777">
        <w:trPr>
          <w:trHeight w:val="3408"/>
        </w:trPr>
        <w:tc>
          <w:tcPr>
            <w:tcW w:w="217" w:type="pct"/>
            <w:tcMar/>
          </w:tcPr>
          <w:p w:rsidRPr="000B1EEA" w:rsidR="00B37996" w:rsidRDefault="00B37996" w14:paraId="47C6EBD6" w14:textId="77777777">
            <w:pPr>
              <w:rPr>
                <w:rFonts w:cs="Calibri"/>
              </w:rPr>
            </w:pPr>
            <w:r w:rsidRPr="000B1EEA">
              <w:rPr>
                <w:rFonts w:cs="Calibri"/>
              </w:rPr>
              <w:t>1</w:t>
            </w:r>
          </w:p>
        </w:tc>
        <w:tc>
          <w:tcPr>
            <w:tcW w:w="2970" w:type="pct"/>
            <w:shd w:val="clear" w:color="auto" w:fill="auto"/>
            <w:tcMar/>
          </w:tcPr>
          <w:p w:rsidRPr="00035547" w:rsidR="00B37996" w:rsidRDefault="00B37996" w14:paraId="35524C75" w14:textId="77777777">
            <w:pPr>
              <w:spacing w:after="0"/>
              <w:rPr>
                <w:rFonts w:cs="Calibri"/>
                <w:b/>
              </w:rPr>
            </w:pPr>
            <w:r w:rsidRPr="00156B99">
              <w:rPr>
                <w:rFonts w:cs="Calibri"/>
                <w:b/>
              </w:rPr>
              <w:t>English</w:t>
            </w:r>
            <w:r w:rsidRPr="00035547">
              <w:rPr>
                <w:rFonts w:cs="Calibri"/>
                <w:b/>
              </w:rPr>
              <w:t>:</w:t>
            </w:r>
          </w:p>
          <w:p w:rsidRPr="00156B99" w:rsidR="00B37996" w:rsidRDefault="00B37996" w14:paraId="314BE492" w14:textId="186320C2">
            <w:pPr>
              <w:rPr>
                <w:rFonts w:cs="Calibri"/>
                <w:bCs/>
              </w:rPr>
            </w:pPr>
            <w:r w:rsidRPr="00156B99">
              <w:rPr>
                <w:rFonts w:cs="Calibri"/>
                <w:bCs/>
              </w:rPr>
              <w:t>Visit MyCancerIQ</w:t>
            </w:r>
            <w:r w:rsidRPr="00156B99" w:rsidR="001677F5">
              <w:rPr>
                <w:rFonts w:cs="Calibri"/>
                <w:bCs/>
              </w:rPr>
              <w:t>.ca</w:t>
            </w:r>
            <w:r w:rsidRPr="00156B99">
              <w:rPr>
                <w:rFonts w:cs="Calibri"/>
                <w:bCs/>
              </w:rPr>
              <w:t xml:space="preserve"> to learn about </w:t>
            </w:r>
            <w:r w:rsidRPr="00156B99" w:rsidR="00D22120">
              <w:rPr>
                <w:rFonts w:cs="Calibri"/>
                <w:bCs/>
              </w:rPr>
              <w:t xml:space="preserve">your personal </w:t>
            </w:r>
            <w:r w:rsidRPr="00156B99">
              <w:rPr>
                <w:rFonts w:cs="Calibri"/>
                <w:bCs/>
              </w:rPr>
              <w:t xml:space="preserve">cancer risk and ways to help </w:t>
            </w:r>
            <w:r w:rsidRPr="00156B99" w:rsidR="004F3A5F">
              <w:rPr>
                <w:rFonts w:cs="Calibri"/>
                <w:bCs/>
              </w:rPr>
              <w:t xml:space="preserve">you </w:t>
            </w:r>
            <w:r w:rsidRPr="00156B99">
              <w:rPr>
                <w:rFonts w:cs="Calibri"/>
                <w:bCs/>
              </w:rPr>
              <w:t>reduce it. Follow up with your health</w:t>
            </w:r>
            <w:r w:rsidRPr="00156B99" w:rsidR="00360ABF">
              <w:rPr>
                <w:rFonts w:cs="Calibri"/>
                <w:bCs/>
              </w:rPr>
              <w:t xml:space="preserve"> </w:t>
            </w:r>
            <w:r w:rsidRPr="00156B99">
              <w:rPr>
                <w:rFonts w:cs="Calibri"/>
                <w:bCs/>
              </w:rPr>
              <w:t>care provider with any questions about cancer prevention</w:t>
            </w:r>
            <w:r w:rsidRPr="00156B99" w:rsidR="005A230D">
              <w:rPr>
                <w:rFonts w:cs="Calibri"/>
                <w:bCs/>
              </w:rPr>
              <w:t xml:space="preserve"> and screening</w:t>
            </w:r>
            <w:r w:rsidRPr="00156B99">
              <w:rPr>
                <w:rFonts w:cs="Calibri"/>
                <w:bCs/>
              </w:rPr>
              <w:t>.</w:t>
            </w:r>
            <w:r w:rsidRPr="00156B99" w:rsidR="00BD5DE7">
              <w:rPr>
                <w:rFonts w:cs="Calibri"/>
                <w:bCs/>
              </w:rPr>
              <w:t xml:space="preserve"> </w:t>
            </w:r>
          </w:p>
          <w:p w:rsidRPr="00035547" w:rsidR="00B37996" w:rsidRDefault="00B37996" w14:paraId="7F5A2D90" w14:textId="77777777">
            <w:pPr>
              <w:spacing w:after="0"/>
              <w:rPr>
                <w:rFonts w:cs="Calibri"/>
                <w:bCs/>
                <w:color w:val="000000"/>
              </w:rPr>
            </w:pPr>
          </w:p>
          <w:p w:rsidRPr="00035547" w:rsidR="00B37996" w:rsidRDefault="00B37996" w14:paraId="4192F59B" w14:textId="77777777">
            <w:pPr>
              <w:spacing w:after="0"/>
              <w:rPr>
                <w:rFonts w:cs="Calibri"/>
                <w:bCs/>
                <w:color w:val="000000"/>
              </w:rPr>
            </w:pPr>
          </w:p>
          <w:p w:rsidRPr="00035547" w:rsidR="00B37996" w:rsidRDefault="00B37996" w14:paraId="3DE524BC" w14:textId="77777777">
            <w:pPr>
              <w:spacing w:after="0"/>
              <w:rPr>
                <w:rFonts w:cs="Calibri"/>
                <w:bCs/>
                <w:color w:val="000000"/>
              </w:rPr>
            </w:pPr>
          </w:p>
          <w:p w:rsidRPr="00035547" w:rsidR="00B37996" w:rsidRDefault="00B37996" w14:paraId="1ABF0994" w14:textId="77777777">
            <w:pPr>
              <w:spacing w:after="0"/>
              <w:rPr>
                <w:rFonts w:cs="Calibri"/>
                <w:b/>
                <w:color w:val="000000"/>
                <w:lang w:val="fr-FR"/>
              </w:rPr>
            </w:pPr>
            <w:proofErr w:type="gramStart"/>
            <w:r w:rsidRPr="00156B99">
              <w:rPr>
                <w:rFonts w:cs="Calibri"/>
                <w:b/>
                <w:color w:val="000000"/>
                <w:lang w:val="fr-FR"/>
              </w:rPr>
              <w:t>French</w:t>
            </w:r>
            <w:r w:rsidRPr="00035547">
              <w:rPr>
                <w:rFonts w:cs="Calibri"/>
                <w:b/>
                <w:color w:val="000000"/>
                <w:lang w:val="fr-FR"/>
              </w:rPr>
              <w:t>:</w:t>
            </w:r>
            <w:proofErr w:type="gramEnd"/>
          </w:p>
          <w:p w:rsidRPr="00156B99" w:rsidR="00156B99" w:rsidRDefault="00B37996" w14:paraId="2DDF3EF8" w14:textId="6C97BA30">
            <w:pPr>
              <w:rPr>
                <w:rFonts w:cs="Calibri"/>
                <w:bCs/>
                <w:color w:val="000000"/>
                <w:lang w:val="fr-FR"/>
              </w:rPr>
            </w:pPr>
            <w:r w:rsidRPr="23568A40">
              <w:rPr>
                <w:rFonts w:cs="Calibri" w:asciiTheme="minorHAnsi" w:hAnsiTheme="minorHAnsi"/>
                <w:color w:val="000000" w:themeColor="text1"/>
                <w:lang w:val="fr-FR"/>
              </w:rPr>
              <w:t xml:space="preserve">Consultez le site Web </w:t>
            </w:r>
            <w:r w:rsidRPr="00156B99">
              <w:rPr>
                <w:rFonts w:cs="Arial" w:asciiTheme="minorHAnsi" w:hAnsiTheme="minorHAnsi"/>
                <w:bCs/>
                <w:lang w:val="fr-FR"/>
              </w:rPr>
              <w:t>MonQICancer</w:t>
            </w:r>
            <w:r w:rsidRPr="00156B99" w:rsidR="001677F5">
              <w:rPr>
                <w:rFonts w:cs="Arial" w:asciiTheme="minorHAnsi" w:hAnsiTheme="minorHAnsi"/>
                <w:bCs/>
                <w:lang w:val="fr-FR"/>
              </w:rPr>
              <w:t>.ca</w:t>
            </w:r>
            <w:r w:rsidRPr="00156B99">
              <w:rPr>
                <w:rFonts w:asciiTheme="minorHAnsi" w:hAnsiTheme="minorHAnsi"/>
                <w:bCs/>
                <w:lang w:val="fr-FR"/>
              </w:rPr>
              <w:t xml:space="preserve"> </w:t>
            </w:r>
            <w:r w:rsidRPr="00156B99">
              <w:rPr>
                <w:rFonts w:cs="Arial" w:asciiTheme="minorHAnsi" w:hAnsiTheme="minorHAnsi"/>
                <w:bCs/>
                <w:lang w:val="fr-FR"/>
              </w:rPr>
              <w:t xml:space="preserve">pour vous informer sur </w:t>
            </w:r>
            <w:r w:rsidRPr="23568A40" w:rsidR="04859FDB">
              <w:rPr>
                <w:rFonts w:cs="Arial" w:asciiTheme="minorHAnsi" w:hAnsiTheme="minorHAnsi"/>
                <w:lang w:val="fr-FR"/>
              </w:rPr>
              <w:t xml:space="preserve">vos </w:t>
            </w:r>
            <w:r w:rsidRPr="00156B99">
              <w:rPr>
                <w:rFonts w:cs="Arial" w:asciiTheme="minorHAnsi" w:hAnsiTheme="minorHAnsi"/>
                <w:bCs/>
                <w:lang w:val="fr-FR"/>
              </w:rPr>
              <w:t xml:space="preserve">risques de développer un cancer et les moyens de </w:t>
            </w:r>
            <w:r w:rsidRPr="23568A40" w:rsidR="4F037AD9">
              <w:rPr>
                <w:rFonts w:cs="Arial" w:asciiTheme="minorHAnsi" w:hAnsiTheme="minorHAnsi"/>
                <w:lang w:val="fr-FR"/>
              </w:rPr>
              <w:t xml:space="preserve">vous aider à </w:t>
            </w:r>
            <w:r w:rsidRPr="00156B99">
              <w:rPr>
                <w:rFonts w:cs="Arial" w:asciiTheme="minorHAnsi" w:hAnsiTheme="minorHAnsi"/>
                <w:bCs/>
                <w:lang w:val="fr-FR"/>
              </w:rPr>
              <w:t xml:space="preserve">les diminuer. Renseignez-vous auprès de votre fournisseur de soins de santé si vous avez des questions sur la prévention </w:t>
            </w:r>
            <w:r w:rsidRPr="23568A40" w:rsidR="0AF0C084">
              <w:rPr>
                <w:rFonts w:cs="Arial" w:asciiTheme="minorHAnsi" w:hAnsiTheme="minorHAnsi"/>
                <w:lang w:val="fr-FR"/>
              </w:rPr>
              <w:t xml:space="preserve">et le dépistage </w:t>
            </w:r>
            <w:r w:rsidRPr="00156B99">
              <w:rPr>
                <w:rFonts w:cs="Arial" w:asciiTheme="minorHAnsi" w:hAnsiTheme="minorHAnsi"/>
                <w:bCs/>
                <w:lang w:val="fr-FR"/>
              </w:rPr>
              <w:t>du cancer</w:t>
            </w:r>
            <w:r w:rsidRPr="00156B99">
              <w:rPr>
                <w:rFonts w:ascii="Arial" w:hAnsi="Arial" w:cs="Arial"/>
                <w:bCs/>
                <w:sz w:val="24"/>
                <w:szCs w:val="24"/>
                <w:lang w:val="fr-FR"/>
              </w:rPr>
              <w:t>.</w:t>
            </w:r>
          </w:p>
        </w:tc>
        <w:tc>
          <w:tcPr>
            <w:tcW w:w="1813" w:type="pct"/>
            <w:shd w:val="clear" w:color="auto" w:fill="auto"/>
            <w:tcMar/>
          </w:tcPr>
          <w:p w:rsidR="00B37996" w:rsidRDefault="00B37996" w14:paraId="687F7F84" w14:textId="77777777">
            <w:pPr>
              <w:rPr>
                <w:rFonts w:ascii="Arial" w:hAnsi="Arial" w:cs="Arial"/>
                <w:b/>
                <w:sz w:val="20"/>
                <w:szCs w:val="20"/>
                <w:lang w:val="fr-FR"/>
              </w:rPr>
            </w:pPr>
            <w:r>
              <w:rPr>
                <w:rFonts w:ascii="Arial" w:hAnsi="Arial" w:cs="Arial"/>
                <w:b/>
                <w:noProof/>
                <w:sz w:val="20"/>
                <w:szCs w:val="20"/>
                <w:lang w:val="fr-FR"/>
              </w:rPr>
              <w:drawing>
                <wp:inline distT="0" distB="0" distL="0" distR="0" wp14:anchorId="37D63CE3" wp14:editId="6C151E57">
                  <wp:extent cx="2979868" cy="1557028"/>
                  <wp:effectExtent l="0" t="0" r="0" b="5080"/>
                  <wp:docPr id="14713549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54988" name="Picture 147135498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6912" cy="1607735"/>
                          </a:xfrm>
                          <a:prstGeom prst="rect">
                            <a:avLst/>
                          </a:prstGeom>
                        </pic:spPr>
                      </pic:pic>
                    </a:graphicData>
                  </a:graphic>
                </wp:inline>
              </w:drawing>
            </w:r>
          </w:p>
          <w:p w:rsidRPr="001E55AF" w:rsidR="00B37996" w:rsidRDefault="00B37996" w14:paraId="7E4BD978" w14:textId="77777777">
            <w:pPr>
              <w:rPr>
                <w:rFonts w:ascii="Arial" w:hAnsi="Arial" w:cs="Arial"/>
                <w:b/>
                <w:sz w:val="20"/>
                <w:szCs w:val="20"/>
                <w:lang w:val="fr-FR"/>
              </w:rPr>
            </w:pPr>
            <w:r>
              <w:rPr>
                <w:rFonts w:ascii="Arial" w:hAnsi="Arial" w:cs="Arial"/>
                <w:b/>
                <w:noProof/>
                <w:sz w:val="20"/>
                <w:szCs w:val="20"/>
                <w:lang w:val="fr-FR"/>
              </w:rPr>
              <w:drawing>
                <wp:inline distT="0" distB="0" distL="0" distR="0" wp14:anchorId="3332DF6D" wp14:editId="411C0C6A">
                  <wp:extent cx="2958353" cy="1545834"/>
                  <wp:effectExtent l="0" t="0" r="0" b="0"/>
                  <wp:docPr id="1636232874" name="Picture 5" descr="A computer screen with a checkli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232874" name="Picture 5" descr="A computer screen with a checklis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5363" cy="1586074"/>
                          </a:xfrm>
                          <a:prstGeom prst="rect">
                            <a:avLst/>
                          </a:prstGeom>
                        </pic:spPr>
                      </pic:pic>
                    </a:graphicData>
                  </a:graphic>
                </wp:inline>
              </w:drawing>
            </w:r>
          </w:p>
        </w:tc>
      </w:tr>
      <w:tr w:rsidRPr="00B773E9" w:rsidR="00B37996" w:rsidTr="302A5FB3" w14:paraId="54C1FC08" w14:textId="77777777">
        <w:trPr>
          <w:trHeight w:val="710"/>
        </w:trPr>
        <w:tc>
          <w:tcPr>
            <w:tcW w:w="217" w:type="pct"/>
            <w:tcMar/>
          </w:tcPr>
          <w:p w:rsidRPr="000B1EEA" w:rsidR="00B37996" w:rsidRDefault="00B37996" w14:paraId="1DFB193C" w14:textId="77777777">
            <w:pPr>
              <w:rPr>
                <w:rFonts w:cs="Calibri"/>
                <w:noProof/>
              </w:rPr>
            </w:pPr>
            <w:r>
              <w:rPr>
                <w:rFonts w:cs="Calibri"/>
                <w:noProof/>
              </w:rPr>
              <w:t>2</w:t>
            </w:r>
          </w:p>
        </w:tc>
        <w:tc>
          <w:tcPr>
            <w:tcW w:w="2970" w:type="pct"/>
            <w:shd w:val="clear" w:color="auto" w:fill="auto"/>
            <w:tcMar/>
          </w:tcPr>
          <w:p w:rsidRPr="000B1EEA" w:rsidR="00B37996" w:rsidRDefault="00B37996" w14:paraId="4503E345" w14:textId="77777777">
            <w:pPr>
              <w:spacing w:after="0"/>
              <w:rPr>
                <w:rFonts w:cs="Calibri"/>
              </w:rPr>
            </w:pPr>
            <w:r w:rsidRPr="000B1EEA">
              <w:rPr>
                <w:rFonts w:cs="Calibri"/>
                <w:b/>
              </w:rPr>
              <w:t>English</w:t>
            </w:r>
            <w:r w:rsidRPr="000B1EEA">
              <w:rPr>
                <w:rFonts w:cs="Calibri"/>
              </w:rPr>
              <w:t>:</w:t>
            </w:r>
          </w:p>
          <w:p w:rsidRPr="000B1EEA" w:rsidR="00B37996" w:rsidRDefault="00B37996" w14:paraId="4132AB0D" w14:textId="3EE732F9">
            <w:pPr>
              <w:rPr>
                <w:rFonts w:cs="Calibri"/>
                <w:noProof/>
              </w:rPr>
            </w:pPr>
            <w:r w:rsidRPr="000B1EEA">
              <w:rPr>
                <w:rFonts w:cs="Calibri"/>
                <w:noProof/>
              </w:rPr>
              <w:t>Looking for trusted cancer prevention tips? Find them on MyCancerIQ.ca</w:t>
            </w:r>
            <w:r>
              <w:rPr>
                <w:rFonts w:cs="Calibri"/>
                <w:noProof/>
              </w:rPr>
              <w:t>:</w:t>
            </w:r>
          </w:p>
          <w:p w:rsidRPr="00D22120" w:rsidR="00DC5723" w:rsidRDefault="00B52988" w14:paraId="158A938F" w14:textId="1D88DF14">
            <w:pPr>
              <w:rPr>
                <w:rFonts w:cs="Calibri"/>
                <w:b/>
                <w:color w:val="000000"/>
              </w:rPr>
            </w:pPr>
            <w:r>
              <w:t xml:space="preserve"> </w:t>
            </w:r>
          </w:p>
          <w:p w:rsidRPr="00D22120" w:rsidR="00B37996" w:rsidRDefault="00B37996" w14:paraId="52360970" w14:textId="77777777">
            <w:pPr>
              <w:spacing w:after="0"/>
              <w:rPr>
                <w:rFonts w:cs="Calibri"/>
                <w:b/>
                <w:color w:val="000000"/>
              </w:rPr>
            </w:pPr>
          </w:p>
          <w:p w:rsidRPr="00D22120" w:rsidR="00B37996" w:rsidRDefault="00B37996" w14:paraId="7E14EBA5" w14:textId="77777777">
            <w:pPr>
              <w:spacing w:after="0"/>
              <w:rPr>
                <w:rFonts w:cs="Calibri"/>
                <w:b/>
                <w:color w:val="000000"/>
              </w:rPr>
            </w:pPr>
          </w:p>
          <w:p w:rsidRPr="00D22120" w:rsidR="00B37996" w:rsidRDefault="00B37996" w14:paraId="03A1109B" w14:textId="77777777">
            <w:pPr>
              <w:spacing w:after="0"/>
              <w:rPr>
                <w:rFonts w:cs="Calibri"/>
                <w:b/>
                <w:color w:val="000000"/>
              </w:rPr>
            </w:pPr>
          </w:p>
          <w:p w:rsidRPr="00D22120" w:rsidR="00B37996" w:rsidRDefault="00B37996" w14:paraId="5506C0EE" w14:textId="77777777">
            <w:pPr>
              <w:spacing w:after="0"/>
              <w:rPr>
                <w:rFonts w:cs="Calibri"/>
                <w:b/>
                <w:color w:val="000000"/>
              </w:rPr>
            </w:pPr>
          </w:p>
          <w:p w:rsidRPr="00D22120" w:rsidR="00B37996" w:rsidRDefault="00B37996" w14:paraId="7F245442" w14:textId="77777777">
            <w:pPr>
              <w:spacing w:after="0"/>
              <w:rPr>
                <w:rFonts w:cs="Calibri"/>
                <w:b/>
                <w:color w:val="000000"/>
              </w:rPr>
            </w:pPr>
          </w:p>
          <w:p w:rsidRPr="00D22120" w:rsidR="00B37996" w:rsidRDefault="00B37996" w14:paraId="2FC15419" w14:textId="77777777">
            <w:pPr>
              <w:spacing w:after="0"/>
              <w:rPr>
                <w:rFonts w:cs="Calibri"/>
                <w:b/>
                <w:color w:val="000000"/>
              </w:rPr>
            </w:pPr>
          </w:p>
          <w:p w:rsidRPr="00EF1E3E" w:rsidR="00BB0655" w:rsidRDefault="00BB0655" w14:paraId="618AE619" w14:textId="77777777">
            <w:pPr>
              <w:spacing w:after="0"/>
              <w:rPr>
                <w:rFonts w:cs="Calibri"/>
                <w:b/>
                <w:color w:val="000000"/>
                <w:lang w:val="en-US"/>
              </w:rPr>
            </w:pPr>
          </w:p>
          <w:p w:rsidR="00B37996" w:rsidRDefault="00B37996" w14:paraId="26C4211E" w14:textId="5EF7BFEE">
            <w:pPr>
              <w:spacing w:after="0"/>
              <w:rPr>
                <w:lang w:val="fr-FR"/>
              </w:rPr>
            </w:pPr>
            <w:proofErr w:type="gramStart"/>
            <w:r w:rsidRPr="000B1EEA">
              <w:rPr>
                <w:rFonts w:cs="Calibri"/>
                <w:b/>
                <w:color w:val="000000"/>
                <w:lang w:val="fr-FR"/>
              </w:rPr>
              <w:lastRenderedPageBreak/>
              <w:t>French</w:t>
            </w:r>
            <w:r w:rsidRPr="000B1EEA">
              <w:rPr>
                <w:rFonts w:cs="Calibri"/>
                <w:color w:val="000000"/>
                <w:lang w:val="fr-FR"/>
              </w:rPr>
              <w:t>:</w:t>
            </w:r>
            <w:proofErr w:type="gramEnd"/>
            <w:r w:rsidRPr="000B1EEA">
              <w:rPr>
                <w:lang w:val="fr-FR"/>
              </w:rPr>
              <w:t xml:space="preserve"> </w:t>
            </w:r>
          </w:p>
          <w:p w:rsidRPr="00EF1E3E" w:rsidR="00B37996" w:rsidRDefault="00B37996" w14:paraId="4D37542A" w14:textId="6514E565">
            <w:pPr>
              <w:rPr>
                <w:rFonts w:cs="Calibri"/>
                <w:b/>
                <w:lang w:val="fr-CA"/>
              </w:rPr>
            </w:pPr>
            <w:r w:rsidRPr="00EF1E3E">
              <w:rPr>
                <w:rFonts w:cs="Calibri"/>
                <w:color w:val="000000"/>
                <w:lang w:val="fr-CA"/>
              </w:rPr>
              <w:t>Vous recherchez des conseils fiables sur la prévention du cancer? Trouvez-les sur</w:t>
            </w:r>
            <w:r w:rsidRPr="00EF1E3E">
              <w:rPr>
                <w:rFonts w:cs="Arial" w:asciiTheme="minorHAnsi" w:hAnsiTheme="minorHAnsi"/>
                <w:lang w:val="fr-CA"/>
              </w:rPr>
              <w:t xml:space="preserve"> MonQICancer.ca:</w:t>
            </w:r>
          </w:p>
        </w:tc>
        <w:tc>
          <w:tcPr>
            <w:tcW w:w="1813" w:type="pct"/>
            <w:shd w:val="clear" w:color="auto" w:fill="auto"/>
            <w:tcMar/>
          </w:tcPr>
          <w:p w:rsidR="00B37996" w:rsidRDefault="00B37996" w14:paraId="5EA4A80C" w14:textId="77777777">
            <w:pPr>
              <w:rPr>
                <w:rFonts w:ascii="Arial" w:hAnsi="Arial" w:cs="Arial"/>
                <w:sz w:val="20"/>
                <w:szCs w:val="20"/>
                <w:lang w:val="fr-FR"/>
              </w:rPr>
            </w:pPr>
            <w:r>
              <w:rPr>
                <w:rFonts w:ascii="Arial" w:hAnsi="Arial" w:cs="Arial"/>
                <w:noProof/>
                <w:sz w:val="20"/>
                <w:szCs w:val="20"/>
                <w:lang w:val="fr-FR"/>
              </w:rPr>
              <w:lastRenderedPageBreak/>
              <w:drawing>
                <wp:inline distT="0" distB="0" distL="0" distR="0" wp14:anchorId="6AE71423" wp14:editId="1D5E2E1F">
                  <wp:extent cx="2979420" cy="1556828"/>
                  <wp:effectExtent l="0" t="0" r="0" b="5715"/>
                  <wp:docPr id="324966248" name="Picture 6" descr="A person riding a bicy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966248" name="Picture 6" descr="A person riding a bicycl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50210" cy="1593818"/>
                          </a:xfrm>
                          <a:prstGeom prst="rect">
                            <a:avLst/>
                          </a:prstGeom>
                        </pic:spPr>
                      </pic:pic>
                    </a:graphicData>
                  </a:graphic>
                </wp:inline>
              </w:drawing>
            </w:r>
          </w:p>
          <w:p w:rsidR="00B37996" w:rsidRDefault="00B37996" w14:paraId="6DCFB790" w14:textId="77777777">
            <w:pPr>
              <w:rPr>
                <w:rFonts w:ascii="Arial" w:hAnsi="Arial" w:cs="Arial"/>
                <w:noProof/>
                <w:sz w:val="20"/>
                <w:szCs w:val="20"/>
                <w:lang w:eastAsia="en-CA"/>
              </w:rPr>
            </w:pPr>
            <w:r>
              <w:rPr>
                <w:rFonts w:ascii="Arial" w:hAnsi="Arial" w:cs="Arial"/>
                <w:noProof/>
                <w:sz w:val="20"/>
                <w:szCs w:val="20"/>
                <w:lang w:val="fr-FR"/>
              </w:rPr>
              <w:lastRenderedPageBreak/>
              <w:drawing>
                <wp:inline distT="0" distB="0" distL="0" distR="0" wp14:anchorId="16017F21" wp14:editId="3BC55BC3">
                  <wp:extent cx="2915322" cy="1522996"/>
                  <wp:effectExtent l="0" t="0" r="0" b="1270"/>
                  <wp:docPr id="59559629" name="Picture 7" descr="A person riding a bicy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9629" name="Picture 7" descr="A person riding a bicycl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2603" cy="1552920"/>
                          </a:xfrm>
                          <a:prstGeom prst="rect">
                            <a:avLst/>
                          </a:prstGeom>
                        </pic:spPr>
                      </pic:pic>
                    </a:graphicData>
                  </a:graphic>
                </wp:inline>
              </w:drawing>
            </w:r>
          </w:p>
        </w:tc>
      </w:tr>
      <w:tr w:rsidRPr="00B773E9" w:rsidR="00B37996" w:rsidTr="302A5FB3" w14:paraId="1C37403F" w14:textId="77777777">
        <w:trPr>
          <w:trHeight w:val="710"/>
        </w:trPr>
        <w:tc>
          <w:tcPr>
            <w:tcW w:w="217" w:type="pct"/>
            <w:tcMar/>
          </w:tcPr>
          <w:p w:rsidRPr="000B1EEA" w:rsidR="00B37996" w:rsidRDefault="00B37996" w14:paraId="30EEAE53" w14:textId="77777777">
            <w:pPr>
              <w:rPr>
                <w:rFonts w:cs="Calibri"/>
                <w:noProof/>
              </w:rPr>
            </w:pPr>
            <w:r>
              <w:rPr>
                <w:rFonts w:cs="Calibri"/>
                <w:noProof/>
              </w:rPr>
              <w:lastRenderedPageBreak/>
              <w:t>3</w:t>
            </w:r>
          </w:p>
        </w:tc>
        <w:tc>
          <w:tcPr>
            <w:tcW w:w="2970" w:type="pct"/>
            <w:shd w:val="clear" w:color="auto" w:fill="auto"/>
            <w:tcMar/>
          </w:tcPr>
          <w:p w:rsidR="00B37996" w:rsidRDefault="00B37996" w14:paraId="4FA283D0" w14:textId="77777777">
            <w:pPr>
              <w:spacing w:after="0"/>
              <w:rPr>
                <w:rFonts w:cs="Calibri"/>
              </w:rPr>
            </w:pPr>
            <w:r w:rsidRPr="000B1EEA">
              <w:rPr>
                <w:rFonts w:cs="Calibri"/>
                <w:b/>
              </w:rPr>
              <w:t>English</w:t>
            </w:r>
            <w:r w:rsidRPr="000B1EEA">
              <w:rPr>
                <w:rFonts w:cs="Calibri"/>
              </w:rPr>
              <w:t>:</w:t>
            </w:r>
          </w:p>
          <w:p w:rsidRPr="00C9041D" w:rsidR="00B37996" w:rsidRDefault="00B37996" w14:paraId="28A79E5A" w14:textId="4F8917CB">
            <w:pPr>
              <w:rPr>
                <w:rFonts w:cstheme="minorHAnsi"/>
                <w:noProof/>
                <w:lang w:val="fr-FR"/>
              </w:rPr>
            </w:pPr>
            <w:r w:rsidRPr="007C0F51">
              <w:rPr>
                <w:rFonts w:cstheme="minorHAnsi"/>
                <w:noProof/>
              </w:rPr>
              <w:t xml:space="preserve">Help your family and friends learn how to reduce their </w:t>
            </w:r>
            <w:r w:rsidR="00BB0655">
              <w:rPr>
                <w:rFonts w:cstheme="minorHAnsi"/>
                <w:noProof/>
              </w:rPr>
              <w:t>c</w:t>
            </w:r>
            <w:r w:rsidRPr="007C0F51">
              <w:rPr>
                <w:rFonts w:cstheme="minorHAnsi"/>
                <w:noProof/>
              </w:rPr>
              <w:t>ancer</w:t>
            </w:r>
            <w:r w:rsidR="00BB0655">
              <w:rPr>
                <w:rFonts w:cstheme="minorHAnsi"/>
                <w:noProof/>
              </w:rPr>
              <w:t xml:space="preserve"> r</w:t>
            </w:r>
            <w:r w:rsidRPr="007C0F51">
              <w:rPr>
                <w:rFonts w:cstheme="minorHAnsi"/>
                <w:noProof/>
              </w:rPr>
              <w:t>is</w:t>
            </w:r>
            <w:r>
              <w:rPr>
                <w:rFonts w:cstheme="minorHAnsi"/>
                <w:noProof/>
              </w:rPr>
              <w:t xml:space="preserve">k. </w:t>
            </w:r>
            <w:r w:rsidRPr="00C9041D">
              <w:rPr>
                <w:rFonts w:cstheme="minorHAnsi"/>
                <w:noProof/>
                <w:lang w:val="fr-FR"/>
              </w:rPr>
              <w:t>Tell them about MyCancerIQ.ca:</w:t>
            </w:r>
          </w:p>
          <w:p w:rsidR="00B37996" w:rsidRDefault="00B37996" w14:paraId="4172A9BA" w14:textId="77777777">
            <w:pPr>
              <w:rPr>
                <w:rFonts w:cs="Calibri"/>
                <w:b/>
                <w:noProof/>
                <w:lang w:val="fr-FR"/>
              </w:rPr>
            </w:pPr>
          </w:p>
          <w:p w:rsidR="00B37996" w:rsidRDefault="00B37996" w14:paraId="66E625E6" w14:textId="77777777">
            <w:pPr>
              <w:spacing w:after="0"/>
              <w:rPr>
                <w:rFonts w:cs="Calibri"/>
                <w:b/>
                <w:noProof/>
                <w:lang w:val="fr-FR"/>
              </w:rPr>
            </w:pPr>
          </w:p>
          <w:p w:rsidR="00B37996" w:rsidRDefault="00B37996" w14:paraId="2648E6E3" w14:textId="77777777">
            <w:pPr>
              <w:spacing w:after="0"/>
              <w:rPr>
                <w:rFonts w:cs="Calibri"/>
                <w:b/>
                <w:noProof/>
                <w:lang w:val="fr-FR"/>
              </w:rPr>
            </w:pPr>
          </w:p>
          <w:p w:rsidR="00B37996" w:rsidRDefault="00B37996" w14:paraId="55CE4F61" w14:textId="77777777">
            <w:pPr>
              <w:spacing w:after="0"/>
              <w:rPr>
                <w:rFonts w:cs="Calibri"/>
                <w:b/>
                <w:noProof/>
                <w:lang w:val="fr-FR"/>
              </w:rPr>
            </w:pPr>
          </w:p>
          <w:p w:rsidR="00B37996" w:rsidRDefault="00B37996" w14:paraId="66C82FED" w14:textId="77777777">
            <w:pPr>
              <w:spacing w:after="0"/>
              <w:rPr>
                <w:rFonts w:cs="Calibri"/>
                <w:b/>
                <w:noProof/>
                <w:lang w:val="fr-FR"/>
              </w:rPr>
            </w:pPr>
          </w:p>
          <w:p w:rsidR="447337D2" w:rsidP="447337D2" w:rsidRDefault="447337D2" w14:paraId="22A60CE2" w14:textId="2AC62D5A">
            <w:pPr>
              <w:spacing w:after="0"/>
              <w:rPr>
                <w:rFonts w:cs="Calibri"/>
                <w:b/>
                <w:bCs/>
                <w:noProof/>
                <w:lang w:val="fr-FR"/>
              </w:rPr>
            </w:pPr>
          </w:p>
          <w:p w:rsidR="00B37996" w:rsidRDefault="00B37996" w14:paraId="28E38252" w14:textId="77777777">
            <w:pPr>
              <w:spacing w:after="0"/>
              <w:rPr>
                <w:rFonts w:cs="Calibri"/>
                <w:noProof/>
                <w:lang w:val="fr-FR"/>
              </w:rPr>
            </w:pPr>
            <w:r w:rsidRPr="000B1EEA">
              <w:rPr>
                <w:rFonts w:cs="Calibri"/>
                <w:b/>
                <w:noProof/>
                <w:lang w:val="fr-FR"/>
              </w:rPr>
              <w:t>French</w:t>
            </w:r>
            <w:r w:rsidRPr="000B1EEA">
              <w:rPr>
                <w:rFonts w:cs="Calibri"/>
                <w:noProof/>
                <w:lang w:val="fr-FR"/>
              </w:rPr>
              <w:t>:</w:t>
            </w:r>
          </w:p>
          <w:p w:rsidRPr="00EF1E3E" w:rsidR="00B37996" w:rsidRDefault="00B37996" w14:paraId="3B0B5ADB" w14:textId="41A347BA" w14:noSpellErr="1">
            <w:pPr>
              <w:rPr>
                <w:rFonts w:cs="Calibri"/>
                <w:noProof/>
                <w:lang w:val="fr-CA"/>
              </w:rPr>
            </w:pPr>
            <w:r w:rsidRPr="302A5FB3" w:rsidR="00B37996">
              <w:rPr>
                <w:rFonts w:cs="Calibri"/>
                <w:noProof/>
                <w:lang w:val="fr-CA"/>
              </w:rPr>
              <w:t xml:space="preserve">Aidez votre famille et vos amis à apprendre à diminuer leur </w:t>
            </w:r>
            <w:r w:rsidRPr="302A5FB3" w:rsidR="00BB0655">
              <w:rPr>
                <w:rFonts w:cs="Calibri"/>
                <w:noProof/>
                <w:lang w:val="fr-CA"/>
              </w:rPr>
              <w:t>r</w:t>
            </w:r>
            <w:r w:rsidRPr="302A5FB3" w:rsidR="00B37996">
              <w:rPr>
                <w:rFonts w:cs="Calibri"/>
                <w:noProof/>
                <w:lang w:val="fr-CA"/>
              </w:rPr>
              <w:t>isque</w:t>
            </w:r>
            <w:r w:rsidRPr="302A5FB3" w:rsidR="00EF1E3E">
              <w:rPr>
                <w:rFonts w:cs="Calibri"/>
                <w:noProof/>
                <w:color w:val="auto"/>
                <w:lang w:val="fr-CA"/>
              </w:rPr>
              <w:t xml:space="preserve"> </w:t>
            </w:r>
            <w:r w:rsidRPr="302A5FB3" w:rsidR="00B37996">
              <w:rPr>
                <w:rFonts w:cs="Calibri"/>
                <w:noProof/>
                <w:color w:val="auto"/>
                <w:lang w:val="fr-CA"/>
              </w:rPr>
              <w:t>de</w:t>
            </w:r>
            <w:r w:rsidRPr="302A5FB3" w:rsidR="00BB0655">
              <w:rPr>
                <w:rFonts w:cs="Calibri"/>
                <w:noProof/>
                <w:color w:val="auto"/>
                <w:lang w:val="fr-CA"/>
              </w:rPr>
              <w:t xml:space="preserve"> c</w:t>
            </w:r>
            <w:r w:rsidRPr="302A5FB3" w:rsidR="00B37996">
              <w:rPr>
                <w:rFonts w:cs="Calibri"/>
                <w:noProof/>
                <w:color w:val="auto"/>
                <w:lang w:val="fr-CA"/>
              </w:rPr>
              <w:t>ancer</w:t>
            </w:r>
            <w:r w:rsidRPr="302A5FB3" w:rsidR="00B37996">
              <w:rPr>
                <w:rFonts w:cs="Calibri"/>
                <w:noProof/>
                <w:color w:val="auto"/>
                <w:lang w:val="fr-CA"/>
              </w:rPr>
              <w:t xml:space="preserve">. </w:t>
            </w:r>
            <w:r w:rsidRPr="302A5FB3" w:rsidR="00B37996">
              <w:rPr>
                <w:rFonts w:cs="Calibri"/>
                <w:noProof/>
                <w:lang w:val="fr-CA"/>
              </w:rPr>
              <w:t>Parlez-leur du site Web </w:t>
            </w:r>
            <w:r w:rsidRPr="302A5FB3" w:rsidR="00B37996">
              <w:rPr>
                <w:rFonts w:ascii="Calibri" w:hAnsi="Calibri" w:cs="Arial" w:asciiTheme="minorAscii" w:hAnsiTheme="minorAscii"/>
                <w:lang w:val="fr-CA"/>
              </w:rPr>
              <w:t>MonQICancer.ca</w:t>
            </w:r>
            <w:r w:rsidRPr="302A5FB3" w:rsidR="00B37996">
              <w:rPr>
                <w:rFonts w:cs="Calibri"/>
                <w:noProof/>
                <w:lang w:val="fr-CA"/>
              </w:rPr>
              <w:t>:</w:t>
            </w:r>
          </w:p>
        </w:tc>
        <w:tc>
          <w:tcPr>
            <w:tcW w:w="1813" w:type="pct"/>
            <w:shd w:val="clear" w:color="auto" w:fill="auto"/>
            <w:tcMar/>
          </w:tcPr>
          <w:p w:rsidR="00B37996" w:rsidRDefault="00B37996" w14:paraId="3DA95FF2" w14:textId="77777777">
            <w:pPr>
              <w:rPr>
                <w:rFonts w:ascii="Arial" w:hAnsi="Arial" w:cs="Arial"/>
                <w:sz w:val="20"/>
                <w:szCs w:val="20"/>
              </w:rPr>
            </w:pPr>
            <w:r>
              <w:rPr>
                <w:rFonts w:ascii="Arial" w:hAnsi="Arial" w:cs="Arial"/>
                <w:noProof/>
                <w:sz w:val="20"/>
                <w:szCs w:val="20"/>
                <w:lang w:eastAsia="en-CA"/>
              </w:rPr>
              <w:drawing>
                <wp:inline distT="0" distB="0" distL="0" distR="0" wp14:anchorId="32096E00" wp14:editId="700CF2A3">
                  <wp:extent cx="2903515" cy="1516829"/>
                  <wp:effectExtent l="0" t="0" r="0" b="7620"/>
                  <wp:docPr id="19575871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587114" name="Picture 195758711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85854" cy="1559844"/>
                          </a:xfrm>
                          <a:prstGeom prst="rect">
                            <a:avLst/>
                          </a:prstGeom>
                        </pic:spPr>
                      </pic:pic>
                    </a:graphicData>
                  </a:graphic>
                </wp:inline>
              </w:drawing>
            </w:r>
          </w:p>
          <w:p w:rsidRPr="001E55AF" w:rsidR="00B37996" w:rsidRDefault="00B37996" w14:paraId="25D29F55" w14:textId="77777777">
            <w:pPr>
              <w:rPr>
                <w:rFonts w:ascii="Arial" w:hAnsi="Arial" w:cs="Arial"/>
                <w:sz w:val="20"/>
                <w:szCs w:val="20"/>
              </w:rPr>
            </w:pPr>
            <w:r>
              <w:rPr>
                <w:rFonts w:ascii="Arial" w:hAnsi="Arial" w:cs="Arial"/>
                <w:b/>
                <w:noProof/>
                <w:sz w:val="20"/>
                <w:szCs w:val="20"/>
              </w:rPr>
              <w:drawing>
                <wp:inline distT="0" distB="0" distL="0" distR="0" wp14:anchorId="24474F59" wp14:editId="68201728">
                  <wp:extent cx="2915285" cy="1522978"/>
                  <wp:effectExtent l="0" t="0" r="0" b="1270"/>
                  <wp:docPr id="18691805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180527" name="Picture 186918052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73140" cy="1553202"/>
                          </a:xfrm>
                          <a:prstGeom prst="rect">
                            <a:avLst/>
                          </a:prstGeom>
                        </pic:spPr>
                      </pic:pic>
                    </a:graphicData>
                  </a:graphic>
                </wp:inline>
              </w:drawing>
            </w:r>
          </w:p>
        </w:tc>
      </w:tr>
      <w:tr w:rsidRPr="000B1EEA" w:rsidR="00B37996" w:rsidTr="302A5FB3" w14:paraId="68492B21" w14:textId="77777777">
        <w:trPr>
          <w:trHeight w:val="710"/>
        </w:trPr>
        <w:tc>
          <w:tcPr>
            <w:tcW w:w="217" w:type="pct"/>
            <w:tcMar/>
          </w:tcPr>
          <w:p w:rsidRPr="009E1580" w:rsidR="00B37996" w:rsidRDefault="00B37996" w14:paraId="0EA8657D" w14:textId="77777777">
            <w:pPr>
              <w:rPr>
                <w:rFonts w:cs="Calibri"/>
                <w:lang w:val="fr-FR"/>
              </w:rPr>
            </w:pPr>
            <w:r>
              <w:rPr>
                <w:rFonts w:cs="Calibri"/>
              </w:rPr>
              <w:lastRenderedPageBreak/>
              <w:t>4</w:t>
            </w:r>
          </w:p>
        </w:tc>
        <w:tc>
          <w:tcPr>
            <w:tcW w:w="2970" w:type="pct"/>
            <w:shd w:val="clear" w:color="auto" w:fill="auto"/>
            <w:tcMar/>
          </w:tcPr>
          <w:p w:rsidRPr="000B1EEA" w:rsidR="00B37996" w:rsidRDefault="00B37996" w14:paraId="6D4A3384" w14:textId="77777777">
            <w:pPr>
              <w:spacing w:after="0"/>
              <w:rPr>
                <w:rFonts w:cs="Calibri"/>
              </w:rPr>
            </w:pPr>
            <w:r w:rsidRPr="000B1EEA">
              <w:rPr>
                <w:rFonts w:cs="Calibri"/>
                <w:b/>
              </w:rPr>
              <w:t>English</w:t>
            </w:r>
            <w:r w:rsidRPr="000B1EEA">
              <w:rPr>
                <w:rFonts w:cs="Calibri"/>
              </w:rPr>
              <w:t>:</w:t>
            </w:r>
          </w:p>
          <w:p w:rsidR="00B37996" w:rsidRDefault="00B37996" w14:paraId="52A73741" w14:textId="453A9F81">
            <w:pPr>
              <w:rPr>
                <w:rFonts w:cs="Calibri"/>
              </w:rPr>
            </w:pPr>
            <w:r w:rsidRPr="000B1EEA">
              <w:rPr>
                <w:rFonts w:cs="Calibri"/>
              </w:rPr>
              <w:t xml:space="preserve">Ever wonder how your lifestyle affects your risk of cancer? Assess your risk today using </w:t>
            </w:r>
            <w:r w:rsidRPr="000B1EEA" w:rsidR="004144DC">
              <w:rPr>
                <w:rFonts w:cs="Calibri"/>
                <w:noProof/>
              </w:rPr>
              <w:t>MyCancerIQ.ca</w:t>
            </w:r>
            <w:r w:rsidRPr="000B1EEA">
              <w:rPr>
                <w:rFonts w:cs="Calibri"/>
              </w:rPr>
              <w:t xml:space="preserve">: </w:t>
            </w:r>
          </w:p>
          <w:p w:rsidRPr="00A7418B" w:rsidR="00B37996" w:rsidRDefault="00B37996" w14:paraId="73FF8C75" w14:textId="77777777">
            <w:pPr>
              <w:rPr>
                <w:rFonts w:cs="Calibri"/>
              </w:rPr>
            </w:pPr>
          </w:p>
          <w:p w:rsidR="00B37996" w:rsidRDefault="00B37996" w14:paraId="2DBC4829" w14:textId="77777777">
            <w:pPr>
              <w:spacing w:after="0"/>
              <w:rPr>
                <w:rFonts w:cs="Calibri"/>
                <w:b/>
                <w:color w:val="000000"/>
              </w:rPr>
            </w:pPr>
          </w:p>
          <w:p w:rsidR="00B37996" w:rsidRDefault="00B37996" w14:paraId="2B2916DA" w14:textId="77777777">
            <w:pPr>
              <w:spacing w:after="0"/>
              <w:rPr>
                <w:rFonts w:cs="Calibri"/>
                <w:b/>
                <w:color w:val="000000"/>
              </w:rPr>
            </w:pPr>
          </w:p>
          <w:p w:rsidR="00B37996" w:rsidRDefault="00B37996" w14:paraId="625E6762" w14:textId="77777777">
            <w:pPr>
              <w:spacing w:after="0"/>
              <w:rPr>
                <w:rFonts w:cs="Calibri"/>
                <w:b/>
                <w:color w:val="000000"/>
              </w:rPr>
            </w:pPr>
          </w:p>
          <w:p w:rsidR="00B37996" w:rsidRDefault="00B37996" w14:paraId="5AB111A9" w14:textId="77777777">
            <w:pPr>
              <w:spacing w:after="0"/>
              <w:rPr>
                <w:rFonts w:cs="Calibri"/>
                <w:b/>
                <w:color w:val="000000"/>
              </w:rPr>
            </w:pPr>
          </w:p>
          <w:p w:rsidRPr="00EF1E3E" w:rsidR="00B37996" w:rsidRDefault="00B37996" w14:paraId="55FF7249" w14:textId="77777777">
            <w:pPr>
              <w:spacing w:after="0"/>
              <w:rPr>
                <w:rFonts w:cs="Calibri"/>
                <w:color w:val="000000"/>
                <w:lang w:val="fr-CA"/>
              </w:rPr>
            </w:pPr>
            <w:r w:rsidRPr="00EF1E3E">
              <w:rPr>
                <w:rFonts w:cs="Calibri"/>
                <w:b/>
                <w:color w:val="000000"/>
                <w:lang w:val="fr-CA"/>
              </w:rPr>
              <w:t>French</w:t>
            </w:r>
            <w:r w:rsidRPr="00EF1E3E">
              <w:rPr>
                <w:rFonts w:cs="Calibri"/>
                <w:color w:val="000000"/>
                <w:lang w:val="fr-CA"/>
              </w:rPr>
              <w:t>:</w:t>
            </w:r>
          </w:p>
          <w:p w:rsidRPr="00035547" w:rsidR="00B37996" w:rsidRDefault="00B37996" w14:paraId="43D037F5" w14:textId="20D7798E">
            <w:pPr>
              <w:rPr>
                <w:rFonts w:cs="Calibri"/>
                <w:b/>
                <w:lang w:val="fr-CA"/>
              </w:rPr>
            </w:pPr>
            <w:r w:rsidRPr="00035547">
              <w:rPr>
                <w:rFonts w:cs="Calibri"/>
                <w:lang w:val="fr-CA"/>
              </w:rPr>
              <w:t xml:space="preserve">Vous êtes-vous déjà demandé(e) comment votre style de vie influe sur votre risque de développer un </w:t>
            </w:r>
            <w:r w:rsidRPr="00035547" w:rsidR="43E453EE">
              <w:rPr>
                <w:rFonts w:cs="Calibri"/>
                <w:lang w:val="fr-CA"/>
              </w:rPr>
              <w:t>cancer?</w:t>
            </w:r>
            <w:r w:rsidRPr="00035547">
              <w:rPr>
                <w:rFonts w:cs="Calibri"/>
                <w:lang w:val="fr-CA"/>
              </w:rPr>
              <w:t xml:space="preserve"> Évaluez votre risque dès maintenant à l’aide de </w:t>
            </w:r>
            <w:r w:rsidRPr="00035547">
              <w:rPr>
                <w:rFonts w:cs="Arial" w:asciiTheme="minorHAnsi" w:hAnsiTheme="minorHAnsi"/>
                <w:lang w:val="fr-CA"/>
              </w:rPr>
              <w:t>MonQICancer</w:t>
            </w:r>
            <w:r w:rsidRPr="00035547" w:rsidR="00917129">
              <w:rPr>
                <w:rFonts w:cs="Arial" w:asciiTheme="minorHAnsi" w:hAnsiTheme="minorHAnsi"/>
                <w:lang w:val="fr-CA"/>
              </w:rPr>
              <w:t>.ca</w:t>
            </w:r>
            <w:r w:rsidRPr="00035547">
              <w:rPr>
                <w:rFonts w:cs="Arial" w:asciiTheme="minorHAnsi" w:hAnsiTheme="minorHAnsi"/>
                <w:lang w:val="fr-CA"/>
              </w:rPr>
              <w:t>:</w:t>
            </w:r>
          </w:p>
        </w:tc>
        <w:tc>
          <w:tcPr>
            <w:tcW w:w="1813" w:type="pct"/>
            <w:shd w:val="clear" w:color="auto" w:fill="auto"/>
            <w:tcMar/>
          </w:tcPr>
          <w:p w:rsidR="00B37996" w:rsidRDefault="00B37996" w14:paraId="25FF78E3" w14:textId="77777777">
            <w:pPr>
              <w:rPr>
                <w:rFonts w:ascii="Arial" w:hAnsi="Arial" w:cs="Arial"/>
                <w:noProof/>
                <w:sz w:val="20"/>
                <w:szCs w:val="20"/>
                <w:lang w:eastAsia="en-CA"/>
              </w:rPr>
            </w:pPr>
            <w:r>
              <w:rPr>
                <w:rFonts w:ascii="Arial" w:hAnsi="Arial" w:cs="Arial"/>
                <w:noProof/>
                <w:sz w:val="20"/>
                <w:szCs w:val="20"/>
                <w:lang w:eastAsia="en-CA"/>
              </w:rPr>
              <w:drawing>
                <wp:inline distT="0" distB="0" distL="0" distR="0" wp14:anchorId="6338C384" wp14:editId="5F357D04">
                  <wp:extent cx="2947595" cy="1539645"/>
                  <wp:effectExtent l="0" t="0" r="5715" b="3810"/>
                  <wp:docPr id="105243397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433970" name="Picture 105243397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71509" cy="1552136"/>
                          </a:xfrm>
                          <a:prstGeom prst="rect">
                            <a:avLst/>
                          </a:prstGeom>
                        </pic:spPr>
                      </pic:pic>
                    </a:graphicData>
                  </a:graphic>
                </wp:inline>
              </w:drawing>
            </w:r>
          </w:p>
          <w:p w:rsidR="00B37996" w:rsidRDefault="00B37996" w14:paraId="54CD6FDC" w14:textId="77777777">
            <w:pPr>
              <w:rPr>
                <w:rFonts w:ascii="Arial" w:hAnsi="Arial" w:cs="Arial"/>
                <w:noProof/>
                <w:sz w:val="20"/>
                <w:szCs w:val="20"/>
                <w:lang w:eastAsia="en-CA"/>
              </w:rPr>
            </w:pPr>
            <w:r>
              <w:rPr>
                <w:rFonts w:ascii="Arial" w:hAnsi="Arial" w:cs="Arial"/>
                <w:noProof/>
                <w:sz w:val="20"/>
                <w:szCs w:val="20"/>
                <w:lang w:eastAsia="en-CA"/>
              </w:rPr>
              <w:drawing>
                <wp:inline distT="0" distB="0" distL="0" distR="0" wp14:anchorId="1D7912A2" wp14:editId="14A6D491">
                  <wp:extent cx="2945107" cy="1538344"/>
                  <wp:effectExtent l="0" t="0" r="8255" b="5080"/>
                  <wp:docPr id="41421274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212742" name="Picture 414212742"/>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973785" cy="1553324"/>
                          </a:xfrm>
                          <a:prstGeom prst="rect">
                            <a:avLst/>
                          </a:prstGeom>
                        </pic:spPr>
                      </pic:pic>
                    </a:graphicData>
                  </a:graphic>
                </wp:inline>
              </w:drawing>
            </w:r>
          </w:p>
        </w:tc>
      </w:tr>
      <w:tr w:rsidRPr="000B1EEA" w:rsidR="00B37996" w:rsidTr="302A5FB3" w14:paraId="70BDD8BC" w14:textId="77777777">
        <w:trPr>
          <w:trHeight w:val="3130"/>
        </w:trPr>
        <w:tc>
          <w:tcPr>
            <w:tcW w:w="217" w:type="pct"/>
            <w:tcMar/>
          </w:tcPr>
          <w:p w:rsidRPr="009E1580" w:rsidR="00B37996" w:rsidRDefault="00B37996" w14:paraId="5A087385" w14:textId="77777777">
            <w:pPr>
              <w:rPr>
                <w:rFonts w:cs="Calibri"/>
                <w:lang w:val="fr-FR"/>
              </w:rPr>
            </w:pPr>
            <w:r>
              <w:rPr>
                <w:rFonts w:cs="Calibri"/>
                <w:lang w:val="fr-FR"/>
              </w:rPr>
              <w:t>5</w:t>
            </w:r>
          </w:p>
        </w:tc>
        <w:tc>
          <w:tcPr>
            <w:tcW w:w="2970" w:type="pct"/>
            <w:shd w:val="clear" w:color="auto" w:fill="auto"/>
            <w:tcMar/>
          </w:tcPr>
          <w:p w:rsidRPr="00B773E9" w:rsidR="00B37996" w:rsidRDefault="00B37996" w14:paraId="114489B0" w14:textId="77777777">
            <w:pPr>
              <w:spacing w:after="0"/>
              <w:rPr>
                <w:rFonts w:cs="Calibri"/>
                <w:lang w:val="en-US"/>
              </w:rPr>
            </w:pPr>
            <w:r w:rsidRPr="00B773E9">
              <w:rPr>
                <w:rFonts w:cs="Calibri"/>
                <w:b/>
                <w:lang w:val="en-US"/>
              </w:rPr>
              <w:t>English</w:t>
            </w:r>
            <w:r w:rsidRPr="00B773E9">
              <w:rPr>
                <w:rFonts w:cs="Calibri"/>
                <w:lang w:val="en-US"/>
              </w:rPr>
              <w:t>:</w:t>
            </w:r>
          </w:p>
          <w:p w:rsidRPr="000B1EEA" w:rsidR="00B37996" w:rsidRDefault="00B37996" w14:paraId="0D62ECA6" w14:textId="0CE74F3C">
            <w:pPr>
              <w:rPr>
                <w:rFonts w:cs="Calibri"/>
              </w:rPr>
            </w:pPr>
            <w:r w:rsidRPr="075826F2">
              <w:rPr>
                <w:rFonts w:cs="Calibri"/>
                <w:lang w:val="en-US"/>
              </w:rPr>
              <w:t xml:space="preserve">Find out if you're at high, average or low risk for up to 6 types of </w:t>
            </w:r>
            <w:proofErr w:type="spellStart"/>
            <w:r w:rsidRPr="075826F2">
              <w:rPr>
                <w:rFonts w:cs="Calibri"/>
                <w:lang w:val="en-US"/>
              </w:rPr>
              <w:t>cance</w:t>
            </w:r>
            <w:r w:rsidRPr="075826F2">
              <w:rPr>
                <w:rFonts w:cs="Calibri"/>
              </w:rPr>
              <w:t>rs</w:t>
            </w:r>
            <w:proofErr w:type="spellEnd"/>
            <w:r w:rsidRPr="075826F2">
              <w:rPr>
                <w:rFonts w:cs="Calibri"/>
              </w:rPr>
              <w:t xml:space="preserve"> at </w:t>
            </w:r>
            <w:r w:rsidR="00014226">
              <w:rPr>
                <w:rFonts w:cs="Calibri"/>
              </w:rPr>
              <w:t>My</w:t>
            </w:r>
            <w:r w:rsidR="00C61864">
              <w:rPr>
                <w:rFonts w:cs="Calibri"/>
              </w:rPr>
              <w:t>CancerIQ.ca</w:t>
            </w:r>
            <w:r w:rsidR="001C6505">
              <w:rPr>
                <w:rFonts w:cs="Calibri"/>
              </w:rPr>
              <w:t>:</w:t>
            </w:r>
          </w:p>
          <w:p w:rsidRPr="00035547" w:rsidR="00B37996" w:rsidRDefault="00B37996" w14:paraId="271D4943" w14:textId="77777777">
            <w:pPr>
              <w:rPr>
                <w:rFonts w:cs="Calibri"/>
                <w:b/>
                <w:color w:val="000000"/>
              </w:rPr>
            </w:pPr>
          </w:p>
          <w:p w:rsidRPr="00035547" w:rsidR="00B37996" w:rsidRDefault="00B37996" w14:paraId="29906895" w14:textId="77777777">
            <w:pPr>
              <w:spacing w:after="0"/>
              <w:rPr>
                <w:rFonts w:cs="Calibri"/>
                <w:b/>
                <w:color w:val="000000"/>
              </w:rPr>
            </w:pPr>
          </w:p>
          <w:p w:rsidRPr="00035547" w:rsidR="00B37996" w:rsidRDefault="00B37996" w14:paraId="2408DC6B" w14:textId="77777777">
            <w:pPr>
              <w:spacing w:after="0"/>
              <w:rPr>
                <w:rFonts w:cs="Calibri"/>
                <w:b/>
                <w:color w:val="000000"/>
              </w:rPr>
            </w:pPr>
          </w:p>
          <w:p w:rsidRPr="00035547" w:rsidR="00B37996" w:rsidRDefault="00B37996" w14:paraId="02FCC8DF" w14:textId="77777777">
            <w:pPr>
              <w:spacing w:after="0"/>
              <w:rPr>
                <w:rFonts w:cs="Calibri"/>
                <w:b/>
                <w:color w:val="000000"/>
              </w:rPr>
            </w:pPr>
          </w:p>
          <w:p w:rsidRPr="00035547" w:rsidR="00B37996" w:rsidRDefault="00B37996" w14:paraId="36B2B7E1" w14:textId="77777777">
            <w:pPr>
              <w:spacing w:after="0"/>
              <w:rPr>
                <w:rFonts w:cs="Calibri"/>
                <w:b/>
                <w:color w:val="000000"/>
              </w:rPr>
            </w:pPr>
          </w:p>
          <w:p w:rsidRPr="00035547" w:rsidR="00B37996" w:rsidRDefault="00B37996" w14:paraId="0144F44F" w14:textId="77777777">
            <w:pPr>
              <w:spacing w:after="0"/>
              <w:rPr>
                <w:rFonts w:cs="Calibri"/>
                <w:b/>
                <w:color w:val="000000"/>
              </w:rPr>
            </w:pPr>
          </w:p>
          <w:p w:rsidRPr="00B773E9" w:rsidR="00B37996" w:rsidRDefault="00B37996" w14:paraId="63A87BF4" w14:textId="3319B8E4">
            <w:pPr>
              <w:spacing w:after="0"/>
              <w:rPr>
                <w:rFonts w:cs="Calibri"/>
                <w:color w:val="000000"/>
                <w:lang w:val="fr-FR"/>
              </w:rPr>
            </w:pPr>
            <w:proofErr w:type="gramStart"/>
            <w:r w:rsidRPr="447337D2">
              <w:rPr>
                <w:rFonts w:cs="Calibri"/>
                <w:b/>
                <w:color w:val="000000" w:themeColor="text1"/>
                <w:lang w:val="fr-FR"/>
              </w:rPr>
              <w:t>French</w:t>
            </w:r>
            <w:r w:rsidRPr="447337D2">
              <w:rPr>
                <w:rFonts w:cs="Calibri"/>
                <w:color w:val="000000" w:themeColor="text1"/>
                <w:lang w:val="fr-FR"/>
              </w:rPr>
              <w:t>:</w:t>
            </w:r>
            <w:proofErr w:type="gramEnd"/>
          </w:p>
          <w:p w:rsidRPr="00EF1E3E" w:rsidR="00B37996" w:rsidRDefault="00B37996" w14:paraId="51A82D56" w14:textId="7B774748">
            <w:pPr>
              <w:rPr>
                <w:rFonts w:cs="Calibri"/>
                <w:lang w:val="fr-CA"/>
              </w:rPr>
            </w:pPr>
            <w:r w:rsidRPr="00EF1E3E">
              <w:rPr>
                <w:rFonts w:cs="Calibri"/>
                <w:lang w:val="fr-CA"/>
              </w:rPr>
              <w:t xml:space="preserve">Pour savoir si vous présentez un risque élevé, moyen ou faible de développer jusqu’à six types de cancer, consultez le site </w:t>
            </w:r>
            <w:r w:rsidRPr="00EF1E3E">
              <w:rPr>
                <w:rFonts w:cs="Arial" w:asciiTheme="minorHAnsi" w:hAnsiTheme="minorHAnsi"/>
                <w:lang w:val="fr-CA"/>
              </w:rPr>
              <w:t>MonQICancer.ca:</w:t>
            </w:r>
          </w:p>
        </w:tc>
        <w:tc>
          <w:tcPr>
            <w:tcW w:w="1813" w:type="pct"/>
            <w:shd w:val="clear" w:color="auto" w:fill="auto"/>
            <w:tcMar/>
          </w:tcPr>
          <w:p w:rsidR="00B37996" w:rsidRDefault="00B37996" w14:paraId="3BE01316" w14:textId="77777777">
            <w:pPr>
              <w:rPr>
                <w:rFonts w:ascii="Arial" w:hAnsi="Arial" w:cs="Arial"/>
                <w:noProof/>
                <w:sz w:val="20"/>
                <w:szCs w:val="20"/>
                <w:lang w:eastAsia="en-CA"/>
              </w:rPr>
            </w:pPr>
            <w:r>
              <w:rPr>
                <w:rFonts w:ascii="Arial" w:hAnsi="Arial" w:cs="Arial"/>
                <w:noProof/>
                <w:sz w:val="20"/>
                <w:szCs w:val="20"/>
                <w:lang w:eastAsia="en-CA"/>
              </w:rPr>
              <w:drawing>
                <wp:inline distT="0" distB="0" distL="0" distR="0" wp14:anchorId="6984761B" wp14:editId="0904B52A">
                  <wp:extent cx="2947035" cy="1539868"/>
                  <wp:effectExtent l="0" t="0" r="5715" b="3810"/>
                  <wp:docPr id="699713477" name="Picture 3" descr="A pink background with a group of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713477" name="Picture 3" descr="A pink background with a group of peopl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073428" cy="1605910"/>
                          </a:xfrm>
                          <a:prstGeom prst="rect">
                            <a:avLst/>
                          </a:prstGeom>
                        </pic:spPr>
                      </pic:pic>
                    </a:graphicData>
                  </a:graphic>
                </wp:inline>
              </w:drawing>
            </w:r>
          </w:p>
          <w:p w:rsidRPr="001E55AF" w:rsidR="00B37996" w:rsidRDefault="00B37996" w14:paraId="1E48FA7A" w14:textId="77777777">
            <w:pPr>
              <w:rPr>
                <w:rFonts w:ascii="Arial" w:hAnsi="Arial" w:cs="Arial"/>
                <w:noProof/>
                <w:sz w:val="20"/>
                <w:szCs w:val="20"/>
                <w:lang w:eastAsia="en-CA"/>
              </w:rPr>
            </w:pPr>
            <w:r>
              <w:rPr>
                <w:rFonts w:ascii="Arial" w:hAnsi="Arial" w:cs="Arial"/>
                <w:noProof/>
                <w:sz w:val="20"/>
                <w:szCs w:val="20"/>
                <w:lang w:eastAsia="en-CA"/>
              </w:rPr>
              <w:lastRenderedPageBreak/>
              <w:drawing>
                <wp:inline distT="0" distB="0" distL="0" distR="0" wp14:anchorId="25CC2AC6" wp14:editId="3803E8BF">
                  <wp:extent cx="2872291" cy="1500517"/>
                  <wp:effectExtent l="0" t="0" r="4445" b="4445"/>
                  <wp:docPr id="181780836" name="Picture 8" descr="A pink background with white text and a yellow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80836" name="Picture 8" descr="A pink background with white text and a yellow and white logo&#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00593" cy="1515302"/>
                          </a:xfrm>
                          <a:prstGeom prst="rect">
                            <a:avLst/>
                          </a:prstGeom>
                        </pic:spPr>
                      </pic:pic>
                    </a:graphicData>
                  </a:graphic>
                </wp:inline>
              </w:drawing>
            </w:r>
          </w:p>
        </w:tc>
      </w:tr>
      <w:tr w:rsidRPr="00706448" w:rsidR="00B37996" w:rsidTr="302A5FB3" w14:paraId="253E1A68" w14:textId="77777777">
        <w:trPr>
          <w:trHeight w:val="5205"/>
        </w:trPr>
        <w:tc>
          <w:tcPr>
            <w:tcW w:w="217" w:type="pct"/>
            <w:tcMar/>
          </w:tcPr>
          <w:p w:rsidRPr="000B1EEA" w:rsidR="00B37996" w:rsidRDefault="00B37996" w14:paraId="3E3089E6" w14:textId="77777777">
            <w:pPr>
              <w:rPr>
                <w:rFonts w:cs="Calibri"/>
              </w:rPr>
            </w:pPr>
            <w:r>
              <w:rPr>
                <w:rFonts w:cs="Calibri"/>
              </w:rPr>
              <w:lastRenderedPageBreak/>
              <w:t>6</w:t>
            </w:r>
          </w:p>
        </w:tc>
        <w:tc>
          <w:tcPr>
            <w:tcW w:w="2970" w:type="pct"/>
            <w:shd w:val="clear" w:color="auto" w:fill="auto"/>
            <w:tcMar/>
          </w:tcPr>
          <w:p w:rsidRPr="000B1EEA" w:rsidR="00B37996" w:rsidRDefault="00B37996" w14:paraId="67272215" w14:textId="77777777">
            <w:pPr>
              <w:spacing w:after="0"/>
              <w:rPr>
                <w:rFonts w:cs="Calibri"/>
              </w:rPr>
            </w:pPr>
            <w:r w:rsidRPr="000B1EEA">
              <w:rPr>
                <w:rFonts w:cs="Calibri"/>
                <w:b/>
              </w:rPr>
              <w:t>English</w:t>
            </w:r>
            <w:r w:rsidRPr="000B1EEA">
              <w:rPr>
                <w:rFonts w:cs="Calibri"/>
              </w:rPr>
              <w:t>:</w:t>
            </w:r>
          </w:p>
          <w:p w:rsidRPr="000B1EEA" w:rsidR="00B37996" w:rsidRDefault="00B37996" w14:paraId="63535E30" w14:textId="62FF38CA">
            <w:pPr>
              <w:rPr>
                <w:rFonts w:cs="Calibri"/>
              </w:rPr>
            </w:pPr>
            <w:r w:rsidRPr="000B1EEA">
              <w:rPr>
                <w:rFonts w:cs="Calibri"/>
              </w:rPr>
              <w:t>Book an appointment with your health</w:t>
            </w:r>
            <w:r w:rsidR="00A26704">
              <w:rPr>
                <w:rFonts w:cs="Calibri"/>
              </w:rPr>
              <w:t xml:space="preserve"> </w:t>
            </w:r>
            <w:r w:rsidRPr="000B1EEA">
              <w:rPr>
                <w:rFonts w:cs="Calibri"/>
              </w:rPr>
              <w:t xml:space="preserve">care provider to talk about preventing cancer in the New Year. Complete your cancer risk assessment at MyCancerIQ.ca to help you prepare: </w:t>
            </w:r>
          </w:p>
          <w:p w:rsidRPr="00DA4EB7" w:rsidR="00B03E44" w:rsidRDefault="00B03E44" w14:paraId="19642D07" w14:textId="77777777">
            <w:pPr>
              <w:spacing w:after="0"/>
              <w:rPr>
                <w:rFonts w:cs="Calibri"/>
                <w:b/>
                <w:color w:val="000000"/>
              </w:rPr>
            </w:pPr>
          </w:p>
          <w:p w:rsidRPr="00DA4EB7" w:rsidR="00B03E44" w:rsidRDefault="00B03E44" w14:paraId="71D421D4" w14:textId="77777777">
            <w:pPr>
              <w:spacing w:after="0"/>
              <w:rPr>
                <w:rFonts w:cs="Calibri"/>
                <w:b/>
                <w:color w:val="000000"/>
              </w:rPr>
            </w:pPr>
          </w:p>
          <w:p w:rsidRPr="00DA4EB7" w:rsidR="00B03E44" w:rsidRDefault="00B03E44" w14:paraId="3B33E813" w14:textId="77777777">
            <w:pPr>
              <w:spacing w:after="0"/>
              <w:rPr>
                <w:rFonts w:cs="Calibri"/>
                <w:b/>
                <w:color w:val="000000"/>
              </w:rPr>
            </w:pPr>
          </w:p>
          <w:p w:rsidRPr="00DA4EB7" w:rsidR="00B03E44" w:rsidRDefault="00B03E44" w14:paraId="27837D07" w14:textId="77777777">
            <w:pPr>
              <w:spacing w:after="0"/>
              <w:rPr>
                <w:rFonts w:cs="Calibri"/>
                <w:b/>
                <w:color w:val="000000"/>
              </w:rPr>
            </w:pPr>
          </w:p>
          <w:p w:rsidRPr="00DA4EB7" w:rsidR="00B93EF6" w:rsidRDefault="00B93EF6" w14:paraId="0A4F674A" w14:textId="77777777">
            <w:pPr>
              <w:spacing w:after="0"/>
              <w:rPr>
                <w:rFonts w:cs="Calibri"/>
                <w:b/>
                <w:color w:val="000000"/>
              </w:rPr>
            </w:pPr>
          </w:p>
          <w:p w:rsidRPr="00B773E9" w:rsidR="00B37996" w:rsidRDefault="00B37996" w14:paraId="10513A1F" w14:textId="35FEC81A">
            <w:pPr>
              <w:spacing w:after="0"/>
              <w:rPr>
                <w:rFonts w:cs="Calibri"/>
                <w:color w:val="000000"/>
                <w:lang w:val="fr-FR"/>
              </w:rPr>
            </w:pPr>
            <w:proofErr w:type="gramStart"/>
            <w:r w:rsidRPr="00B773E9">
              <w:rPr>
                <w:rFonts w:cs="Calibri"/>
                <w:b/>
                <w:color w:val="000000"/>
                <w:lang w:val="fr-FR"/>
              </w:rPr>
              <w:t>French</w:t>
            </w:r>
            <w:r w:rsidRPr="00B773E9">
              <w:rPr>
                <w:rFonts w:cs="Calibri"/>
                <w:color w:val="000000"/>
                <w:lang w:val="fr-FR"/>
              </w:rPr>
              <w:t>:</w:t>
            </w:r>
            <w:proofErr w:type="gramEnd"/>
          </w:p>
          <w:p w:rsidRPr="00EF1E3E" w:rsidR="00B37996" w:rsidRDefault="00B37996" w14:paraId="172F7335" w14:textId="29F6924A">
            <w:pPr>
              <w:rPr>
                <w:rFonts w:cs="Calibri"/>
                <w:lang w:val="fr-CA"/>
              </w:rPr>
            </w:pPr>
            <w:r w:rsidRPr="00EF1E3E">
              <w:rPr>
                <w:rFonts w:cs="Calibri"/>
                <w:lang w:val="fr-CA"/>
              </w:rPr>
              <w:t>Prenez rendez-vous avec votre fournisseur de soins de santé pour discuter de la prévention du cancer pour cette nouvelle année. Remplissez une évaluation de votre risque de développer un cancer sur le site</w:t>
            </w:r>
            <w:r w:rsidRPr="00EF1E3E">
              <w:rPr>
                <w:rFonts w:cs="Arial" w:asciiTheme="minorHAnsi" w:hAnsiTheme="minorHAnsi"/>
                <w:lang w:val="fr-CA"/>
              </w:rPr>
              <w:t xml:space="preserve"> MonQICancer.ca pour vous aider à vous préparer:</w:t>
            </w:r>
          </w:p>
          <w:p w:rsidRPr="00706448" w:rsidR="00B37996" w:rsidRDefault="00B37996" w14:paraId="126377B9" w14:textId="77777777">
            <w:pPr>
              <w:rPr>
                <w:rFonts w:cs="Calibri"/>
                <w:lang w:val="fr-FR"/>
              </w:rPr>
            </w:pPr>
          </w:p>
        </w:tc>
        <w:tc>
          <w:tcPr>
            <w:tcW w:w="1813" w:type="pct"/>
            <w:shd w:val="clear" w:color="auto" w:fill="auto"/>
            <w:tcMar/>
          </w:tcPr>
          <w:p w:rsidRPr="000B1EEA" w:rsidR="00B37996" w:rsidRDefault="00B37996" w14:paraId="0CF4A1EB" w14:textId="77777777">
            <w:pPr>
              <w:rPr>
                <w:rFonts w:ascii="Arial" w:hAnsi="Arial" w:cs="Arial"/>
                <w:noProof/>
                <w:sz w:val="20"/>
                <w:szCs w:val="20"/>
                <w:lang w:eastAsia="en-CA"/>
              </w:rPr>
            </w:pPr>
            <w:r>
              <w:rPr>
                <w:rFonts w:ascii="Arial" w:hAnsi="Arial" w:cs="Arial"/>
                <w:noProof/>
                <w:sz w:val="20"/>
                <w:szCs w:val="20"/>
                <w:lang w:eastAsia="en-CA"/>
              </w:rPr>
              <w:drawing>
                <wp:inline distT="0" distB="0" distL="0" distR="0" wp14:anchorId="03BE6F61" wp14:editId="2DB29B7D">
                  <wp:extent cx="2904564" cy="1517680"/>
                  <wp:effectExtent l="0" t="0" r="0" b="6350"/>
                  <wp:docPr id="1280624042" name="Picture 2" descr="A computer with a check mark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624042" name="Picture 2" descr="A computer with a check mark on it&#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953379" cy="1543187"/>
                          </a:xfrm>
                          <a:prstGeom prst="rect">
                            <a:avLst/>
                          </a:prstGeom>
                        </pic:spPr>
                      </pic:pic>
                    </a:graphicData>
                  </a:graphic>
                </wp:inline>
              </w:drawing>
            </w:r>
          </w:p>
          <w:p w:rsidR="00B37996" w:rsidRDefault="00B37996" w14:paraId="1FF46035" w14:textId="77777777">
            <w:pPr>
              <w:rPr>
                <w:rFonts w:ascii="Arial" w:hAnsi="Arial" w:cs="Arial"/>
                <w:sz w:val="20"/>
                <w:szCs w:val="20"/>
                <w:lang w:val="fr-FR"/>
              </w:rPr>
            </w:pPr>
            <w:r>
              <w:rPr>
                <w:rFonts w:ascii="Arial" w:hAnsi="Arial" w:cs="Arial"/>
                <w:noProof/>
                <w:sz w:val="20"/>
                <w:szCs w:val="20"/>
                <w:lang w:val="fr-FR"/>
              </w:rPr>
              <w:drawing>
                <wp:inline distT="0" distB="0" distL="0" distR="0" wp14:anchorId="556DB3AE" wp14:editId="2C64AFA2">
                  <wp:extent cx="2926080" cy="1528619"/>
                  <wp:effectExtent l="0" t="0" r="7620" b="0"/>
                  <wp:docPr id="2014997145" name="Picture 13" descr="A computer with a check mark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997145" name="Picture 13" descr="A computer with a check mark on it&#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962368" cy="1547576"/>
                          </a:xfrm>
                          <a:prstGeom prst="rect">
                            <a:avLst/>
                          </a:prstGeom>
                        </pic:spPr>
                      </pic:pic>
                    </a:graphicData>
                  </a:graphic>
                </wp:inline>
              </w:drawing>
            </w:r>
          </w:p>
          <w:p w:rsidRPr="00706448" w:rsidR="00B37996" w:rsidRDefault="00B37996" w14:paraId="7D1B8EB1" w14:textId="77777777">
            <w:pPr>
              <w:rPr>
                <w:rFonts w:ascii="Arial" w:hAnsi="Arial" w:cs="Arial"/>
                <w:sz w:val="20"/>
                <w:szCs w:val="20"/>
                <w:lang w:val="fr-FR"/>
              </w:rPr>
            </w:pPr>
          </w:p>
        </w:tc>
      </w:tr>
    </w:tbl>
    <w:p w:rsidR="00B37996" w:rsidP="00B37996" w:rsidRDefault="00B37996" w14:paraId="7293EAF5" w14:textId="69B6288A">
      <w:pPr>
        <w:rPr>
          <w:rFonts w:ascii="Arial" w:hAnsi="Arial" w:cs="Arial"/>
          <w:lang w:val="fr-FR"/>
        </w:rPr>
      </w:pPr>
    </w:p>
    <w:p w:rsidR="00B02BC8" w:rsidP="00B37996" w:rsidRDefault="00B02BC8" w14:paraId="147C8222" w14:textId="77777777">
      <w:pPr>
        <w:rPr>
          <w:rFonts w:ascii="Arial" w:hAnsi="Arial" w:cs="Arial"/>
          <w:lang w:val="fr-FR"/>
        </w:rPr>
      </w:pPr>
    </w:p>
    <w:p w:rsidRPr="00706448" w:rsidR="00BB0655" w:rsidP="00B37996" w:rsidRDefault="00BB0655" w14:paraId="147D1A37" w14:textId="77777777">
      <w:pPr>
        <w:rPr>
          <w:rFonts w:ascii="Arial" w:hAnsi="Arial" w:cs="Arial"/>
          <w:lang w:val="fr-FR"/>
        </w:rPr>
      </w:pPr>
    </w:p>
    <w:tbl>
      <w:tblPr>
        <w:tblStyle w:val="TableGrid"/>
        <w:tblW w:w="0" w:type="auto"/>
        <w:tblLook w:val="04A0" w:firstRow="1" w:lastRow="0" w:firstColumn="1" w:lastColumn="0" w:noHBand="0" w:noVBand="1"/>
      </w:tblPr>
      <w:tblGrid>
        <w:gridCol w:w="385"/>
        <w:gridCol w:w="6492"/>
        <w:gridCol w:w="6073"/>
      </w:tblGrid>
      <w:tr w:rsidR="007F06B0" w:rsidTr="007F06B0" w14:paraId="52A1B817" w14:textId="31E04EF2">
        <w:tc>
          <w:tcPr>
            <w:tcW w:w="385" w:type="dxa"/>
          </w:tcPr>
          <w:p w:rsidR="007F06B0" w:rsidP="00B37996" w:rsidRDefault="007F06B0" w14:paraId="368F80E8" w14:textId="77777777"/>
        </w:tc>
        <w:tc>
          <w:tcPr>
            <w:tcW w:w="6492" w:type="dxa"/>
          </w:tcPr>
          <w:p w:rsidR="005E5E07" w:rsidP="005E5E07" w:rsidRDefault="007F06B0" w14:paraId="3848E5AE" w14:textId="77777777">
            <w:pPr>
              <w:rPr>
                <w:b/>
                <w:bCs/>
              </w:rPr>
            </w:pPr>
            <w:r w:rsidRPr="00B02BC8">
              <w:rPr>
                <w:b/>
                <w:bCs/>
              </w:rPr>
              <w:t>S</w:t>
            </w:r>
            <w:r w:rsidR="00B02BC8">
              <w:rPr>
                <w:b/>
                <w:bCs/>
              </w:rPr>
              <w:t>uggested</w:t>
            </w:r>
            <w:r w:rsidRPr="00B02BC8">
              <w:rPr>
                <w:b/>
                <w:bCs/>
              </w:rPr>
              <w:t xml:space="preserve"> </w:t>
            </w:r>
            <w:r w:rsidRPr="00B02BC8" w:rsidR="00B02BC8">
              <w:rPr>
                <w:b/>
                <w:bCs/>
              </w:rPr>
              <w:t xml:space="preserve">Hashtags </w:t>
            </w:r>
            <w:r w:rsidR="00E909B1">
              <w:rPr>
                <w:b/>
                <w:bCs/>
              </w:rPr>
              <w:t>for post</w:t>
            </w:r>
            <w:r w:rsidR="00801BDB">
              <w:rPr>
                <w:b/>
                <w:bCs/>
              </w:rPr>
              <w:t>s</w:t>
            </w:r>
            <w:r w:rsidR="00E909B1">
              <w:rPr>
                <w:b/>
                <w:bCs/>
              </w:rPr>
              <w:t xml:space="preserve"> (</w:t>
            </w:r>
            <w:r w:rsidRPr="00B02BC8" w:rsidR="00B02BC8">
              <w:rPr>
                <w:b/>
                <w:bCs/>
              </w:rPr>
              <w:t>English</w:t>
            </w:r>
            <w:r w:rsidR="00E909B1">
              <w:rPr>
                <w:b/>
                <w:bCs/>
              </w:rPr>
              <w:t>)</w:t>
            </w:r>
            <w:r w:rsidRPr="00B02BC8">
              <w:rPr>
                <w:b/>
                <w:bCs/>
              </w:rPr>
              <w:t xml:space="preserve">: </w:t>
            </w:r>
          </w:p>
          <w:p w:rsidRPr="00B02BC8" w:rsidR="00B02BC8" w:rsidP="005E5E07" w:rsidRDefault="00B02BC8" w14:paraId="34ACAD50" w14:textId="1AAB4A2A">
            <w:pPr>
              <w:spacing w:after="0"/>
              <w:rPr>
                <w:b/>
                <w:bCs/>
              </w:rPr>
            </w:pPr>
            <w:r w:rsidRPr="00B02BC8">
              <w:rPr>
                <w:b/>
                <w:bCs/>
              </w:rPr>
              <w:t>General Cancer Awareness</w:t>
            </w:r>
          </w:p>
          <w:p w:rsidR="00B02BC8" w:rsidP="00B02BC8" w:rsidRDefault="00B02BC8" w14:paraId="5F81B033" w14:textId="77777777">
            <w:pPr>
              <w:spacing w:after="0"/>
              <w:ind w:left="720"/>
            </w:pPr>
            <w:r>
              <w:t>#CancerAwareness</w:t>
            </w:r>
          </w:p>
          <w:p w:rsidR="00B02BC8" w:rsidP="00B02BC8" w:rsidRDefault="00B02BC8" w14:paraId="0D518213" w14:textId="77777777">
            <w:pPr>
              <w:spacing w:after="0"/>
              <w:ind w:left="720"/>
            </w:pPr>
            <w:r>
              <w:t>#CancerPrevention</w:t>
            </w:r>
          </w:p>
          <w:p w:rsidR="00B02BC8" w:rsidP="00B02BC8" w:rsidRDefault="00B02BC8" w14:paraId="0AF7DBD0" w14:textId="77777777">
            <w:pPr>
              <w:spacing w:after="0"/>
              <w:ind w:left="720"/>
            </w:pPr>
            <w:r>
              <w:t>#KnowYourRisk</w:t>
            </w:r>
          </w:p>
          <w:p w:rsidR="00B02BC8" w:rsidP="00B02BC8" w:rsidRDefault="00B02BC8" w14:paraId="61B863EC" w14:textId="77777777">
            <w:pPr>
              <w:spacing w:after="0"/>
              <w:ind w:left="720"/>
            </w:pPr>
            <w:r>
              <w:t>#PreventCancer</w:t>
            </w:r>
          </w:p>
          <w:p w:rsidR="00B02BC8" w:rsidP="00B02BC8" w:rsidRDefault="00B02BC8" w14:paraId="79DE38C3" w14:textId="77777777">
            <w:pPr>
              <w:spacing w:after="0"/>
              <w:ind w:left="720"/>
            </w:pPr>
            <w:r>
              <w:t>#EarlyDetection</w:t>
            </w:r>
          </w:p>
          <w:p w:rsidRPr="00B02BC8" w:rsidR="00B02BC8" w:rsidP="00B02BC8" w:rsidRDefault="00B02BC8" w14:paraId="5D347D7C" w14:textId="77777777">
            <w:pPr>
              <w:spacing w:after="0"/>
              <w:rPr>
                <w:b/>
                <w:bCs/>
              </w:rPr>
            </w:pPr>
            <w:r w:rsidRPr="00B02BC8">
              <w:rPr>
                <w:b/>
                <w:bCs/>
              </w:rPr>
              <w:t>Health and Wellness Focus</w:t>
            </w:r>
          </w:p>
          <w:p w:rsidR="00B02BC8" w:rsidP="00B02BC8" w:rsidRDefault="00B02BC8" w14:paraId="41BEE692" w14:textId="77777777">
            <w:pPr>
              <w:spacing w:after="0"/>
              <w:ind w:left="720"/>
            </w:pPr>
            <w:r>
              <w:t>#HealthMatters</w:t>
            </w:r>
          </w:p>
          <w:p w:rsidR="00B02BC8" w:rsidP="00B02BC8" w:rsidRDefault="00B02BC8" w14:paraId="53A057CA" w14:textId="77777777">
            <w:pPr>
              <w:spacing w:after="0"/>
              <w:ind w:left="720"/>
            </w:pPr>
            <w:r>
              <w:t>#WellnessJourney</w:t>
            </w:r>
          </w:p>
          <w:p w:rsidR="00B02BC8" w:rsidP="00B02BC8" w:rsidRDefault="00B02BC8" w14:paraId="4954B7AD" w14:textId="77777777">
            <w:pPr>
              <w:spacing w:after="0"/>
              <w:ind w:left="720"/>
            </w:pPr>
            <w:r>
              <w:t>#HealthyLiving</w:t>
            </w:r>
          </w:p>
          <w:p w:rsidR="00B02BC8" w:rsidP="00B02BC8" w:rsidRDefault="00B02BC8" w14:paraId="521732C6" w14:textId="77777777">
            <w:pPr>
              <w:spacing w:after="0"/>
              <w:ind w:left="720"/>
            </w:pPr>
            <w:r>
              <w:t>#HealthTips</w:t>
            </w:r>
          </w:p>
          <w:p w:rsidR="00B02BC8" w:rsidP="00B02BC8" w:rsidRDefault="00B02BC8" w14:paraId="5F03C858" w14:textId="77777777">
            <w:pPr>
              <w:spacing w:after="0"/>
              <w:ind w:left="720"/>
            </w:pPr>
            <w:r>
              <w:t>#YourHealthFirst</w:t>
            </w:r>
          </w:p>
          <w:p w:rsidRPr="00B02BC8" w:rsidR="00B02BC8" w:rsidP="00B02BC8" w:rsidRDefault="00B02BC8" w14:paraId="2F29BFD2" w14:textId="77777777">
            <w:pPr>
              <w:spacing w:after="0"/>
              <w:rPr>
                <w:b/>
                <w:bCs/>
              </w:rPr>
            </w:pPr>
            <w:r w:rsidRPr="00B02BC8">
              <w:rPr>
                <w:b/>
                <w:bCs/>
              </w:rPr>
              <w:t>Engagement and Action</w:t>
            </w:r>
          </w:p>
          <w:p w:rsidR="00B02BC8" w:rsidP="00B02BC8" w:rsidRDefault="00B02BC8" w14:paraId="6FB0ABAF" w14:textId="77777777">
            <w:pPr>
              <w:spacing w:after="0"/>
              <w:ind w:left="720"/>
            </w:pPr>
            <w:r>
              <w:t>#TakeTheTest</w:t>
            </w:r>
          </w:p>
          <w:p w:rsidR="00B02BC8" w:rsidP="00B02BC8" w:rsidRDefault="00B02BC8" w14:paraId="67B754F4" w14:textId="77777777">
            <w:pPr>
              <w:spacing w:after="0"/>
              <w:ind w:left="720"/>
            </w:pPr>
            <w:r>
              <w:t>#ScreeningSavesLives</w:t>
            </w:r>
          </w:p>
          <w:p w:rsidR="00B02BC8" w:rsidP="00B02BC8" w:rsidRDefault="00B02BC8" w14:paraId="7F43028F" w14:textId="77777777">
            <w:pPr>
              <w:spacing w:after="0"/>
              <w:ind w:left="720"/>
            </w:pPr>
            <w:r>
              <w:t>#ReduceYourRisk</w:t>
            </w:r>
          </w:p>
          <w:p w:rsidR="007F06B0" w:rsidP="00B02BC8" w:rsidRDefault="00B02BC8" w14:paraId="3A510E63" w14:textId="48C613B2">
            <w:pPr>
              <w:spacing w:after="0"/>
              <w:ind w:left="720"/>
            </w:pPr>
            <w:r>
              <w:t>#MyHealthMyChoice</w:t>
            </w:r>
          </w:p>
        </w:tc>
        <w:tc>
          <w:tcPr>
            <w:tcW w:w="6073" w:type="dxa"/>
          </w:tcPr>
          <w:p w:rsidRPr="005A403E" w:rsidR="007F06B0" w:rsidP="00035547" w:rsidRDefault="00A71A80" w14:paraId="2034AE82" w14:textId="1468FBD7">
            <w:pPr>
              <w:spacing w:after="0"/>
              <w:rPr>
                <w:b/>
                <w:bCs/>
              </w:rPr>
            </w:pPr>
            <w:r w:rsidRPr="005A403E">
              <w:rPr>
                <w:b/>
                <w:bCs/>
              </w:rPr>
              <w:t xml:space="preserve">Suggested Hashtags </w:t>
            </w:r>
            <w:r w:rsidR="00E909B1">
              <w:rPr>
                <w:b/>
                <w:bCs/>
              </w:rPr>
              <w:t>for post</w:t>
            </w:r>
            <w:r w:rsidR="00801BDB">
              <w:rPr>
                <w:b/>
                <w:bCs/>
              </w:rPr>
              <w:t>s</w:t>
            </w:r>
            <w:r w:rsidR="00E909B1">
              <w:rPr>
                <w:b/>
                <w:bCs/>
              </w:rPr>
              <w:t xml:space="preserve"> (</w:t>
            </w:r>
            <w:r w:rsidRPr="005A403E">
              <w:rPr>
                <w:b/>
                <w:bCs/>
              </w:rPr>
              <w:t>French</w:t>
            </w:r>
            <w:r w:rsidR="00E909B1">
              <w:rPr>
                <w:b/>
                <w:bCs/>
              </w:rPr>
              <w:t>)</w:t>
            </w:r>
            <w:r w:rsidRPr="005A403E">
              <w:rPr>
                <w:b/>
                <w:bCs/>
              </w:rPr>
              <w:t>:</w:t>
            </w:r>
          </w:p>
          <w:p w:rsidR="005E5E07" w:rsidP="00035547" w:rsidRDefault="005E5E07" w14:paraId="00F82E3E" w14:textId="77777777">
            <w:pPr>
              <w:spacing w:after="0"/>
              <w:rPr>
                <w:b/>
                <w:bCs/>
              </w:rPr>
            </w:pPr>
          </w:p>
          <w:p w:rsidRPr="00EF1E3E" w:rsidR="007F06B0" w:rsidP="00035547" w:rsidRDefault="2F219ED0" w14:paraId="75E8440A" w14:textId="3C64C577">
            <w:pPr>
              <w:spacing w:after="0"/>
              <w:rPr>
                <w:b/>
                <w:bCs/>
                <w:lang w:val="fr-CA"/>
              </w:rPr>
            </w:pPr>
            <w:r w:rsidRPr="00EF1E3E">
              <w:rPr>
                <w:b/>
                <w:bCs/>
                <w:lang w:val="fr-CA"/>
              </w:rPr>
              <w:t>Sensibilisation générale au cancer</w:t>
            </w:r>
          </w:p>
          <w:p w:rsidRPr="00EF1E3E" w:rsidR="007F06B0" w:rsidP="00035547" w:rsidRDefault="2F219ED0" w14:paraId="2614AAEE" w14:textId="39B36E20">
            <w:pPr>
              <w:spacing w:after="0"/>
              <w:ind w:left="720"/>
              <w:rPr>
                <w:lang w:val="fr-CA"/>
              </w:rPr>
            </w:pPr>
            <w:r w:rsidRPr="00EF1E3E">
              <w:rPr>
                <w:lang w:val="fr-CA"/>
              </w:rPr>
              <w:t>#Sensibilisation</w:t>
            </w:r>
            <w:r w:rsidRPr="00EF1E3E" w:rsidR="32DB3922">
              <w:rPr>
                <w:lang w:val="fr-CA"/>
              </w:rPr>
              <w:t>A</w:t>
            </w:r>
            <w:r w:rsidRPr="00EF1E3E">
              <w:rPr>
                <w:lang w:val="fr-CA"/>
              </w:rPr>
              <w:t>u</w:t>
            </w:r>
            <w:r w:rsidRPr="00EF1E3E" w:rsidR="15984FE5">
              <w:rPr>
                <w:lang w:val="fr-CA"/>
              </w:rPr>
              <w:t>C</w:t>
            </w:r>
            <w:r w:rsidRPr="00EF1E3E">
              <w:rPr>
                <w:lang w:val="fr-CA"/>
              </w:rPr>
              <w:t>ancer</w:t>
            </w:r>
          </w:p>
          <w:p w:rsidRPr="00EF1E3E" w:rsidR="007F06B0" w:rsidP="00035547" w:rsidRDefault="2F219ED0" w14:paraId="0EEA3CE1" w14:textId="79837E24">
            <w:pPr>
              <w:spacing w:after="0"/>
              <w:ind w:left="720"/>
              <w:rPr>
                <w:lang w:val="fr-CA"/>
              </w:rPr>
            </w:pPr>
            <w:r w:rsidRPr="00EF1E3E">
              <w:rPr>
                <w:lang w:val="fr-CA"/>
              </w:rPr>
              <w:t>#Prévention</w:t>
            </w:r>
            <w:r w:rsidRPr="00EF1E3E" w:rsidR="261DF48E">
              <w:rPr>
                <w:lang w:val="fr-CA"/>
              </w:rPr>
              <w:t>D</w:t>
            </w:r>
            <w:r w:rsidRPr="00EF1E3E">
              <w:rPr>
                <w:lang w:val="fr-CA"/>
              </w:rPr>
              <w:t>u</w:t>
            </w:r>
            <w:r w:rsidRPr="00EF1E3E" w:rsidR="1FAA487F">
              <w:rPr>
                <w:lang w:val="fr-CA"/>
              </w:rPr>
              <w:t>C</w:t>
            </w:r>
            <w:r w:rsidRPr="00EF1E3E">
              <w:rPr>
                <w:lang w:val="fr-CA"/>
              </w:rPr>
              <w:t>ancer</w:t>
            </w:r>
          </w:p>
          <w:p w:rsidRPr="00B74102" w:rsidR="007F06B0" w:rsidP="00035547" w:rsidRDefault="2F219ED0" w14:paraId="5D9DD934" w14:textId="517F1FCC">
            <w:pPr>
              <w:spacing w:after="0"/>
              <w:ind w:left="720"/>
              <w:rPr>
                <w:lang w:val="fr-CA"/>
              </w:rPr>
            </w:pPr>
            <w:r w:rsidRPr="00B74102">
              <w:rPr>
                <w:lang w:val="fr-CA"/>
              </w:rPr>
              <w:t>#Connaissez</w:t>
            </w:r>
            <w:r w:rsidRPr="00B74102" w:rsidR="7ED616EE">
              <w:rPr>
                <w:lang w:val="fr-CA"/>
              </w:rPr>
              <w:t>V</w:t>
            </w:r>
            <w:r w:rsidRPr="00B74102">
              <w:rPr>
                <w:lang w:val="fr-CA"/>
              </w:rPr>
              <w:t>os</w:t>
            </w:r>
            <w:r w:rsidRPr="00B74102" w:rsidR="5C37FAB1">
              <w:rPr>
                <w:lang w:val="fr-CA"/>
              </w:rPr>
              <w:t>R</w:t>
            </w:r>
            <w:r w:rsidRPr="00B74102">
              <w:rPr>
                <w:lang w:val="fr-CA"/>
              </w:rPr>
              <w:t>isques</w:t>
            </w:r>
          </w:p>
          <w:p w:rsidRPr="00B74102" w:rsidR="007F06B0" w:rsidP="00035547" w:rsidRDefault="2F219ED0" w14:paraId="36A6A9B2" w14:textId="152C228A">
            <w:pPr>
              <w:spacing w:after="0"/>
              <w:ind w:left="720"/>
              <w:rPr>
                <w:lang w:val="fr-CA"/>
              </w:rPr>
            </w:pPr>
            <w:r w:rsidRPr="00B74102">
              <w:rPr>
                <w:lang w:val="fr-CA"/>
              </w:rPr>
              <w:t>#Prévenir</w:t>
            </w:r>
            <w:r w:rsidRPr="00B74102" w:rsidR="1E0759A1">
              <w:rPr>
                <w:lang w:val="fr-CA"/>
              </w:rPr>
              <w:t>L</w:t>
            </w:r>
            <w:r w:rsidRPr="00B74102">
              <w:rPr>
                <w:lang w:val="fr-CA"/>
              </w:rPr>
              <w:t>e</w:t>
            </w:r>
            <w:r w:rsidRPr="00B74102" w:rsidR="5BE794BE">
              <w:rPr>
                <w:lang w:val="fr-CA"/>
              </w:rPr>
              <w:t>C</w:t>
            </w:r>
            <w:r w:rsidRPr="00B74102">
              <w:rPr>
                <w:lang w:val="fr-CA"/>
              </w:rPr>
              <w:t>ancer</w:t>
            </w:r>
          </w:p>
          <w:p w:rsidRPr="00B74102" w:rsidR="007F06B0" w:rsidP="00035547" w:rsidRDefault="2F219ED0" w14:paraId="00BE2F86" w14:textId="1E91123D">
            <w:pPr>
              <w:spacing w:after="0"/>
              <w:ind w:left="720"/>
              <w:rPr>
                <w:lang w:val="fr-CA"/>
              </w:rPr>
            </w:pPr>
            <w:r w:rsidRPr="00B74102">
              <w:rPr>
                <w:lang w:val="fr-CA"/>
              </w:rPr>
              <w:t>#Détection</w:t>
            </w:r>
            <w:r w:rsidRPr="00B74102" w:rsidR="6D08A293">
              <w:rPr>
                <w:lang w:val="fr-CA"/>
              </w:rPr>
              <w:t>P</w:t>
            </w:r>
            <w:r w:rsidRPr="00B74102">
              <w:rPr>
                <w:lang w:val="fr-CA"/>
              </w:rPr>
              <w:t>récoce</w:t>
            </w:r>
          </w:p>
          <w:p w:rsidRPr="00EF1E3E" w:rsidR="007F06B0" w:rsidP="00035547" w:rsidRDefault="2F219ED0" w14:paraId="75A96A8F" w14:textId="0EAC5C35">
            <w:pPr>
              <w:spacing w:after="0"/>
              <w:rPr>
                <w:b/>
                <w:bCs/>
                <w:lang w:val="fr-CA"/>
              </w:rPr>
            </w:pPr>
            <w:r w:rsidRPr="00EF1E3E">
              <w:rPr>
                <w:b/>
                <w:bCs/>
                <w:lang w:val="fr-CA"/>
              </w:rPr>
              <w:t>Focus sur la santé et le bien-être</w:t>
            </w:r>
          </w:p>
          <w:p w:rsidRPr="00EF1E3E" w:rsidR="007F06B0" w:rsidP="00035547" w:rsidRDefault="2F219ED0" w14:paraId="3D365241" w14:textId="07000552">
            <w:pPr>
              <w:spacing w:after="0"/>
              <w:ind w:left="720"/>
              <w:rPr>
                <w:lang w:val="fr-CA"/>
              </w:rPr>
            </w:pPr>
            <w:r w:rsidRPr="00EF1E3E">
              <w:rPr>
                <w:lang w:val="fr-CA"/>
              </w:rPr>
              <w:t>#La</w:t>
            </w:r>
            <w:r w:rsidRPr="00EF1E3E" w:rsidR="1446F080">
              <w:rPr>
                <w:lang w:val="fr-CA"/>
              </w:rPr>
              <w:t>S</w:t>
            </w:r>
            <w:r w:rsidRPr="00EF1E3E">
              <w:rPr>
                <w:lang w:val="fr-CA"/>
              </w:rPr>
              <w:t>anté</w:t>
            </w:r>
            <w:r w:rsidRPr="00EF1E3E" w:rsidR="4DF3DF41">
              <w:rPr>
                <w:lang w:val="fr-CA"/>
              </w:rPr>
              <w:t>E</w:t>
            </w:r>
            <w:r w:rsidRPr="00EF1E3E">
              <w:rPr>
                <w:lang w:val="fr-CA"/>
              </w:rPr>
              <w:t>st</w:t>
            </w:r>
            <w:r w:rsidRPr="00EF1E3E" w:rsidR="73EA615D">
              <w:rPr>
                <w:lang w:val="fr-CA"/>
              </w:rPr>
              <w:t>I</w:t>
            </w:r>
            <w:r w:rsidRPr="00EF1E3E">
              <w:rPr>
                <w:lang w:val="fr-CA"/>
              </w:rPr>
              <w:t>mportant</w:t>
            </w:r>
            <w:r w:rsidRPr="00EF1E3E" w:rsidR="618E5973">
              <w:rPr>
                <w:lang w:val="fr-CA"/>
              </w:rPr>
              <w:t>e</w:t>
            </w:r>
          </w:p>
          <w:p w:rsidRPr="00EF1E3E" w:rsidR="007F06B0" w:rsidP="00035547" w:rsidRDefault="2F219ED0" w14:paraId="50AA3C8D" w14:textId="792FADB6">
            <w:pPr>
              <w:spacing w:after="0"/>
              <w:ind w:left="720"/>
              <w:rPr>
                <w:lang w:val="fr-CA"/>
              </w:rPr>
            </w:pPr>
            <w:r w:rsidRPr="00EF1E3E">
              <w:rPr>
                <w:lang w:val="fr-CA"/>
              </w:rPr>
              <w:t>#Parcours</w:t>
            </w:r>
            <w:r w:rsidRPr="00EF1E3E" w:rsidR="724BAE20">
              <w:rPr>
                <w:lang w:val="fr-CA"/>
              </w:rPr>
              <w:t>B</w:t>
            </w:r>
            <w:r w:rsidRPr="00EF1E3E">
              <w:rPr>
                <w:lang w:val="fr-CA"/>
              </w:rPr>
              <w:t>ien-être</w:t>
            </w:r>
          </w:p>
          <w:p w:rsidRPr="00EF1E3E" w:rsidR="007F06B0" w:rsidP="00035547" w:rsidRDefault="2F219ED0" w14:paraId="6890DBC7" w14:textId="2B7E3D8D">
            <w:pPr>
              <w:spacing w:after="0"/>
              <w:ind w:left="720"/>
              <w:rPr>
                <w:lang w:val="fr-CA"/>
              </w:rPr>
            </w:pPr>
            <w:r w:rsidRPr="00EF1E3E">
              <w:rPr>
                <w:lang w:val="fr-CA"/>
              </w:rPr>
              <w:t>#Vie</w:t>
            </w:r>
            <w:r w:rsidRPr="00EF1E3E" w:rsidR="12022730">
              <w:rPr>
                <w:lang w:val="fr-CA"/>
              </w:rPr>
              <w:t>S</w:t>
            </w:r>
            <w:r w:rsidRPr="00EF1E3E">
              <w:rPr>
                <w:lang w:val="fr-CA"/>
              </w:rPr>
              <w:t>aine</w:t>
            </w:r>
          </w:p>
          <w:p w:rsidRPr="00EF1E3E" w:rsidR="007F06B0" w:rsidP="00035547" w:rsidRDefault="2F219ED0" w14:paraId="79D90095" w14:textId="7F5F5E15">
            <w:pPr>
              <w:spacing w:after="0"/>
              <w:ind w:left="720"/>
              <w:rPr>
                <w:lang w:val="fr-CA"/>
              </w:rPr>
            </w:pPr>
            <w:r w:rsidRPr="00EF1E3E">
              <w:rPr>
                <w:lang w:val="fr-CA"/>
              </w:rPr>
              <w:t>#Conseils</w:t>
            </w:r>
            <w:r w:rsidRPr="00EF1E3E" w:rsidR="18F7A69C">
              <w:rPr>
                <w:lang w:val="fr-CA"/>
              </w:rPr>
              <w:t>S</w:t>
            </w:r>
            <w:r w:rsidRPr="00EF1E3E">
              <w:rPr>
                <w:lang w:val="fr-CA"/>
              </w:rPr>
              <w:t>anté</w:t>
            </w:r>
          </w:p>
          <w:p w:rsidRPr="00EF1E3E" w:rsidR="007F06B0" w:rsidP="00035547" w:rsidRDefault="2F219ED0" w14:paraId="0E43D830" w14:textId="07ACE642">
            <w:pPr>
              <w:spacing w:after="0"/>
              <w:ind w:left="720"/>
              <w:rPr>
                <w:lang w:val="fr-CA"/>
              </w:rPr>
            </w:pPr>
            <w:r w:rsidRPr="00EF1E3E">
              <w:rPr>
                <w:lang w:val="fr-CA"/>
              </w:rPr>
              <w:t>#Votre</w:t>
            </w:r>
            <w:r w:rsidRPr="00EF1E3E" w:rsidR="14A19F32">
              <w:rPr>
                <w:lang w:val="fr-CA"/>
              </w:rPr>
              <w:t>S</w:t>
            </w:r>
            <w:r w:rsidRPr="00EF1E3E">
              <w:rPr>
                <w:lang w:val="fr-CA"/>
              </w:rPr>
              <w:t>anté</w:t>
            </w:r>
            <w:r w:rsidRPr="00EF1E3E" w:rsidR="6D8252F9">
              <w:rPr>
                <w:lang w:val="fr-CA"/>
              </w:rPr>
              <w:t>A</w:t>
            </w:r>
            <w:r w:rsidRPr="00EF1E3E">
              <w:rPr>
                <w:lang w:val="fr-CA"/>
              </w:rPr>
              <w:t>vant</w:t>
            </w:r>
            <w:r w:rsidRPr="00EF1E3E" w:rsidR="6E450016">
              <w:rPr>
                <w:lang w:val="fr-CA"/>
              </w:rPr>
              <w:t>T</w:t>
            </w:r>
            <w:r w:rsidRPr="00EF1E3E">
              <w:rPr>
                <w:lang w:val="fr-CA"/>
              </w:rPr>
              <w:t>out</w:t>
            </w:r>
          </w:p>
          <w:p w:rsidRPr="00EF1E3E" w:rsidR="007F06B0" w:rsidP="00035547" w:rsidRDefault="2F219ED0" w14:paraId="2F478CC7" w14:textId="4ECC1647">
            <w:pPr>
              <w:spacing w:after="0"/>
              <w:rPr>
                <w:b/>
                <w:bCs/>
                <w:lang w:val="fr-CA"/>
              </w:rPr>
            </w:pPr>
            <w:r w:rsidRPr="00EF1E3E">
              <w:rPr>
                <w:b/>
                <w:bCs/>
                <w:lang w:val="fr-CA"/>
              </w:rPr>
              <w:t>Engagement et action</w:t>
            </w:r>
          </w:p>
          <w:p w:rsidRPr="00EF1E3E" w:rsidR="007F06B0" w:rsidP="00035547" w:rsidRDefault="2F219ED0" w14:paraId="617A45BC" w14:textId="1181845C">
            <w:pPr>
              <w:spacing w:after="0"/>
              <w:ind w:left="720"/>
              <w:rPr>
                <w:lang w:val="fr-CA"/>
              </w:rPr>
            </w:pPr>
            <w:r w:rsidRPr="00EF1E3E">
              <w:rPr>
                <w:lang w:val="fr-CA"/>
              </w:rPr>
              <w:t>#Faites</w:t>
            </w:r>
            <w:r w:rsidRPr="00EF1E3E" w:rsidR="3526EA1E">
              <w:rPr>
                <w:lang w:val="fr-CA"/>
              </w:rPr>
              <w:t>L</w:t>
            </w:r>
            <w:r w:rsidRPr="00EF1E3E">
              <w:rPr>
                <w:lang w:val="fr-CA"/>
              </w:rPr>
              <w:t>e</w:t>
            </w:r>
            <w:r w:rsidRPr="00EF1E3E" w:rsidR="476449DD">
              <w:rPr>
                <w:lang w:val="fr-CA"/>
              </w:rPr>
              <w:t>T</w:t>
            </w:r>
            <w:r w:rsidRPr="00EF1E3E">
              <w:rPr>
                <w:lang w:val="fr-CA"/>
              </w:rPr>
              <w:t>est</w:t>
            </w:r>
          </w:p>
          <w:p w:rsidRPr="00EF1E3E" w:rsidR="007F06B0" w:rsidP="00035547" w:rsidRDefault="2F219ED0" w14:paraId="37A19C66" w14:textId="73620D48">
            <w:pPr>
              <w:spacing w:after="0"/>
              <w:ind w:left="720"/>
              <w:rPr>
                <w:lang w:val="fr-CA"/>
              </w:rPr>
            </w:pPr>
            <w:r w:rsidRPr="00EF1E3E">
              <w:rPr>
                <w:lang w:val="fr-CA"/>
              </w:rPr>
              <w:t>#Le</w:t>
            </w:r>
            <w:r w:rsidRPr="00EF1E3E" w:rsidR="58303116">
              <w:rPr>
                <w:lang w:val="fr-CA"/>
              </w:rPr>
              <w:t>D</w:t>
            </w:r>
            <w:r w:rsidRPr="00EF1E3E">
              <w:rPr>
                <w:lang w:val="fr-CA"/>
              </w:rPr>
              <w:t>épistage</w:t>
            </w:r>
            <w:r w:rsidRPr="00EF1E3E" w:rsidR="049A9287">
              <w:rPr>
                <w:lang w:val="fr-CA"/>
              </w:rPr>
              <w:t>S</w:t>
            </w:r>
            <w:r w:rsidRPr="00EF1E3E">
              <w:rPr>
                <w:lang w:val="fr-CA"/>
              </w:rPr>
              <w:t>auve</w:t>
            </w:r>
            <w:r w:rsidRPr="00EF1E3E" w:rsidR="2A013877">
              <w:rPr>
                <w:lang w:val="fr-CA"/>
              </w:rPr>
              <w:t>D</w:t>
            </w:r>
            <w:r w:rsidRPr="00EF1E3E">
              <w:rPr>
                <w:lang w:val="fr-CA"/>
              </w:rPr>
              <w:t>es</w:t>
            </w:r>
            <w:r w:rsidRPr="00EF1E3E" w:rsidR="4BB28E53">
              <w:rPr>
                <w:lang w:val="fr-CA"/>
              </w:rPr>
              <w:t>V</w:t>
            </w:r>
            <w:r w:rsidRPr="00EF1E3E">
              <w:rPr>
                <w:lang w:val="fr-CA"/>
              </w:rPr>
              <w:t>ies</w:t>
            </w:r>
          </w:p>
          <w:p w:rsidRPr="00EF1E3E" w:rsidR="007F06B0" w:rsidP="00035547" w:rsidRDefault="2F219ED0" w14:paraId="3BBCE687" w14:textId="5FAC380B">
            <w:pPr>
              <w:spacing w:after="0"/>
              <w:ind w:left="720"/>
              <w:rPr>
                <w:lang w:val="fr-CA"/>
              </w:rPr>
            </w:pPr>
            <w:r w:rsidRPr="00EF1E3E">
              <w:rPr>
                <w:lang w:val="fr-CA"/>
              </w:rPr>
              <w:t>#Réduisez</w:t>
            </w:r>
            <w:r w:rsidRPr="00EF1E3E" w:rsidR="4F11B374">
              <w:rPr>
                <w:lang w:val="fr-CA"/>
              </w:rPr>
              <w:t>V</w:t>
            </w:r>
            <w:r w:rsidRPr="00EF1E3E">
              <w:rPr>
                <w:lang w:val="fr-CA"/>
              </w:rPr>
              <w:t>os</w:t>
            </w:r>
            <w:r w:rsidRPr="00EF1E3E" w:rsidR="682B1566">
              <w:rPr>
                <w:lang w:val="fr-CA"/>
              </w:rPr>
              <w:t>R</w:t>
            </w:r>
            <w:r w:rsidRPr="00EF1E3E">
              <w:rPr>
                <w:lang w:val="fr-CA"/>
              </w:rPr>
              <w:t>isques</w:t>
            </w:r>
          </w:p>
          <w:p w:rsidR="007F06B0" w:rsidP="00035547" w:rsidRDefault="2F219ED0" w14:paraId="05416C7D" w14:textId="15959AE6">
            <w:pPr>
              <w:spacing w:after="0"/>
              <w:ind w:left="720"/>
            </w:pPr>
            <w:r>
              <w:t>#Ma</w:t>
            </w:r>
            <w:r w:rsidR="11483447">
              <w:t>S</w:t>
            </w:r>
            <w:r>
              <w:t>anté</w:t>
            </w:r>
            <w:r w:rsidR="7A682B31">
              <w:t>M</w:t>
            </w:r>
            <w:r>
              <w:t>on</w:t>
            </w:r>
            <w:r w:rsidR="2E5101DD">
              <w:t>C</w:t>
            </w:r>
            <w:r>
              <w:t>hoix</w:t>
            </w:r>
          </w:p>
        </w:tc>
      </w:tr>
    </w:tbl>
    <w:p w:rsidRPr="00B37996" w:rsidR="00FD7D5F" w:rsidP="00B37996" w:rsidRDefault="00FD7D5F" w14:paraId="60C41FDB" w14:textId="37DBD132"/>
    <w:sectPr w:rsidRPr="00B37996" w:rsidR="00FD7D5F" w:rsidSect="00B37996">
      <w:pgSz w:w="15840" w:h="12240" w:orient="landscape"/>
      <w:pgMar w:top="1080" w:right="1440" w:bottom="108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77E3F" w:rsidP="00990070" w:rsidRDefault="00877E3F" w14:paraId="449527A2" w14:textId="77777777">
      <w:pPr>
        <w:spacing w:after="0" w:line="240" w:lineRule="auto"/>
      </w:pPr>
      <w:r>
        <w:separator/>
      </w:r>
    </w:p>
  </w:endnote>
  <w:endnote w:type="continuationSeparator" w:id="0">
    <w:p w:rsidR="00877E3F" w:rsidP="00990070" w:rsidRDefault="00877E3F" w14:paraId="07E372A7" w14:textId="77777777">
      <w:pPr>
        <w:spacing w:after="0" w:line="240" w:lineRule="auto"/>
      </w:pPr>
      <w:r>
        <w:continuationSeparator/>
      </w:r>
    </w:p>
  </w:endnote>
  <w:endnote w:type="continuationNotice" w:id="1">
    <w:p w:rsidR="00877E3F" w:rsidRDefault="00877E3F" w14:paraId="3BFEF2A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77E3F" w:rsidP="00990070" w:rsidRDefault="00877E3F" w14:paraId="1B0895B6" w14:textId="77777777">
      <w:pPr>
        <w:spacing w:after="0" w:line="240" w:lineRule="auto"/>
      </w:pPr>
      <w:r>
        <w:separator/>
      </w:r>
    </w:p>
  </w:footnote>
  <w:footnote w:type="continuationSeparator" w:id="0">
    <w:p w:rsidR="00877E3F" w:rsidP="00990070" w:rsidRDefault="00877E3F" w14:paraId="244B74A6" w14:textId="77777777">
      <w:pPr>
        <w:spacing w:after="0" w:line="240" w:lineRule="auto"/>
      </w:pPr>
      <w:r>
        <w:continuationSeparator/>
      </w:r>
    </w:p>
  </w:footnote>
  <w:footnote w:type="continuationNotice" w:id="1">
    <w:p w:rsidR="00877E3F" w:rsidRDefault="00877E3F" w14:paraId="4E766372"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D0A17"/>
    <w:multiLevelType w:val="hybridMultilevel"/>
    <w:tmpl w:val="795C4446"/>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 w15:restartNumberingAfterBreak="0">
    <w:nsid w:val="126F6B5C"/>
    <w:multiLevelType w:val="hybridMultilevel"/>
    <w:tmpl w:val="F72E4686"/>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2A9F46B5"/>
    <w:multiLevelType w:val="hybridMultilevel"/>
    <w:tmpl w:val="99C0D6C0"/>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 w15:restartNumberingAfterBreak="0">
    <w:nsid w:val="43AA0FF5"/>
    <w:multiLevelType w:val="hybridMultilevel"/>
    <w:tmpl w:val="2174A418"/>
    <w:lvl w:ilvl="0" w:tplc="FD508CF6">
      <w:numFmt w:val="bullet"/>
      <w:lvlText w:val="-"/>
      <w:lvlJc w:val="left"/>
      <w:pPr>
        <w:ind w:left="720" w:hanging="360"/>
      </w:pPr>
      <w:rPr>
        <w:rFonts w:hint="default" w:ascii="Arial" w:hAnsi="Arial" w:eastAsia="Calibri" w:cs="Aria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num w:numId="1" w16cid:durableId="1952127230">
    <w:abstractNumId w:val="3"/>
  </w:num>
  <w:num w:numId="2" w16cid:durableId="2113163320">
    <w:abstractNumId w:val="2"/>
  </w:num>
  <w:num w:numId="3" w16cid:durableId="701590735">
    <w:abstractNumId w:val="1"/>
  </w:num>
  <w:num w:numId="4" w16cid:durableId="1018234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dirty"/>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B1B"/>
    <w:rsid w:val="0000149C"/>
    <w:rsid w:val="00010D87"/>
    <w:rsid w:val="000112A1"/>
    <w:rsid w:val="00012829"/>
    <w:rsid w:val="00013758"/>
    <w:rsid w:val="00014226"/>
    <w:rsid w:val="00014483"/>
    <w:rsid w:val="000144CC"/>
    <w:rsid w:val="00021460"/>
    <w:rsid w:val="000215DF"/>
    <w:rsid w:val="00022648"/>
    <w:rsid w:val="000277A0"/>
    <w:rsid w:val="00031C61"/>
    <w:rsid w:val="00035547"/>
    <w:rsid w:val="00045AEC"/>
    <w:rsid w:val="00052991"/>
    <w:rsid w:val="000534FF"/>
    <w:rsid w:val="0006490E"/>
    <w:rsid w:val="00074D86"/>
    <w:rsid w:val="0007524F"/>
    <w:rsid w:val="000814C3"/>
    <w:rsid w:val="00084F8C"/>
    <w:rsid w:val="000A61F0"/>
    <w:rsid w:val="000B1EEA"/>
    <w:rsid w:val="000B665D"/>
    <w:rsid w:val="000C58E1"/>
    <w:rsid w:val="000D4A38"/>
    <w:rsid w:val="000E0EFC"/>
    <w:rsid w:val="000E149D"/>
    <w:rsid w:val="000E510C"/>
    <w:rsid w:val="000F1A44"/>
    <w:rsid w:val="000F2D4B"/>
    <w:rsid w:val="000F390C"/>
    <w:rsid w:val="000F7A56"/>
    <w:rsid w:val="001064E1"/>
    <w:rsid w:val="00122330"/>
    <w:rsid w:val="001325F9"/>
    <w:rsid w:val="00136679"/>
    <w:rsid w:val="00152940"/>
    <w:rsid w:val="00152BBC"/>
    <w:rsid w:val="00156B99"/>
    <w:rsid w:val="001677F5"/>
    <w:rsid w:val="00173C19"/>
    <w:rsid w:val="0017584F"/>
    <w:rsid w:val="001A5B79"/>
    <w:rsid w:val="001A708E"/>
    <w:rsid w:val="001C6505"/>
    <w:rsid w:val="001D44D0"/>
    <w:rsid w:val="001E6D46"/>
    <w:rsid w:val="0020301B"/>
    <w:rsid w:val="002139CA"/>
    <w:rsid w:val="00214C40"/>
    <w:rsid w:val="00215A14"/>
    <w:rsid w:val="002251E0"/>
    <w:rsid w:val="00225AE5"/>
    <w:rsid w:val="002363F0"/>
    <w:rsid w:val="002426BD"/>
    <w:rsid w:val="00254F7F"/>
    <w:rsid w:val="0026049E"/>
    <w:rsid w:val="0026079B"/>
    <w:rsid w:val="002609DC"/>
    <w:rsid w:val="00270AA0"/>
    <w:rsid w:val="00283C1B"/>
    <w:rsid w:val="00285347"/>
    <w:rsid w:val="00285E73"/>
    <w:rsid w:val="00286208"/>
    <w:rsid w:val="00290195"/>
    <w:rsid w:val="00296DE2"/>
    <w:rsid w:val="002A083B"/>
    <w:rsid w:val="002C79CF"/>
    <w:rsid w:val="002F1CC2"/>
    <w:rsid w:val="003034D9"/>
    <w:rsid w:val="00341489"/>
    <w:rsid w:val="00342F3A"/>
    <w:rsid w:val="00346FEA"/>
    <w:rsid w:val="00353BD8"/>
    <w:rsid w:val="00360ABF"/>
    <w:rsid w:val="0036447C"/>
    <w:rsid w:val="00365C54"/>
    <w:rsid w:val="003779FC"/>
    <w:rsid w:val="0038362E"/>
    <w:rsid w:val="00394656"/>
    <w:rsid w:val="00397978"/>
    <w:rsid w:val="003C5840"/>
    <w:rsid w:val="003C78A5"/>
    <w:rsid w:val="003D6C35"/>
    <w:rsid w:val="003E198D"/>
    <w:rsid w:val="00406E7C"/>
    <w:rsid w:val="004144DC"/>
    <w:rsid w:val="00415EE4"/>
    <w:rsid w:val="00416B11"/>
    <w:rsid w:val="00417B6B"/>
    <w:rsid w:val="00436A2E"/>
    <w:rsid w:val="00442939"/>
    <w:rsid w:val="0046062F"/>
    <w:rsid w:val="00461268"/>
    <w:rsid w:val="00474599"/>
    <w:rsid w:val="004947DC"/>
    <w:rsid w:val="004A11FB"/>
    <w:rsid w:val="004A60CA"/>
    <w:rsid w:val="004B485F"/>
    <w:rsid w:val="004B6A34"/>
    <w:rsid w:val="004C6619"/>
    <w:rsid w:val="004D3AE3"/>
    <w:rsid w:val="004D3AFF"/>
    <w:rsid w:val="004D7D7A"/>
    <w:rsid w:val="004F3A5F"/>
    <w:rsid w:val="00505E9F"/>
    <w:rsid w:val="005070C0"/>
    <w:rsid w:val="00516FB3"/>
    <w:rsid w:val="0052067F"/>
    <w:rsid w:val="005211B1"/>
    <w:rsid w:val="00521F4B"/>
    <w:rsid w:val="005241F2"/>
    <w:rsid w:val="0053137E"/>
    <w:rsid w:val="00533821"/>
    <w:rsid w:val="00536276"/>
    <w:rsid w:val="0054671C"/>
    <w:rsid w:val="00561F27"/>
    <w:rsid w:val="00572640"/>
    <w:rsid w:val="005977C2"/>
    <w:rsid w:val="005A230D"/>
    <w:rsid w:val="005A332B"/>
    <w:rsid w:val="005A3EFE"/>
    <w:rsid w:val="005A403E"/>
    <w:rsid w:val="005B1EC8"/>
    <w:rsid w:val="005C1F83"/>
    <w:rsid w:val="005C43DB"/>
    <w:rsid w:val="005D08AD"/>
    <w:rsid w:val="005E5E07"/>
    <w:rsid w:val="00607CC2"/>
    <w:rsid w:val="006122F5"/>
    <w:rsid w:val="00622510"/>
    <w:rsid w:val="00623BDF"/>
    <w:rsid w:val="00627D28"/>
    <w:rsid w:val="0063652A"/>
    <w:rsid w:val="00645C7E"/>
    <w:rsid w:val="006508CB"/>
    <w:rsid w:val="00652730"/>
    <w:rsid w:val="00683F7A"/>
    <w:rsid w:val="00685DC7"/>
    <w:rsid w:val="006B3DEB"/>
    <w:rsid w:val="006C0982"/>
    <w:rsid w:val="006C5590"/>
    <w:rsid w:val="006D0199"/>
    <w:rsid w:val="006D6E3C"/>
    <w:rsid w:val="006F0F13"/>
    <w:rsid w:val="006F2CA8"/>
    <w:rsid w:val="006F4E2C"/>
    <w:rsid w:val="006F5447"/>
    <w:rsid w:val="00704CBA"/>
    <w:rsid w:val="0070591B"/>
    <w:rsid w:val="00706448"/>
    <w:rsid w:val="007266F3"/>
    <w:rsid w:val="00736FA0"/>
    <w:rsid w:val="00754CFD"/>
    <w:rsid w:val="007606FE"/>
    <w:rsid w:val="007806F1"/>
    <w:rsid w:val="00782982"/>
    <w:rsid w:val="00795AED"/>
    <w:rsid w:val="007A370F"/>
    <w:rsid w:val="007A5DD7"/>
    <w:rsid w:val="007A7F80"/>
    <w:rsid w:val="007B147E"/>
    <w:rsid w:val="007B3473"/>
    <w:rsid w:val="007B558F"/>
    <w:rsid w:val="007C0F51"/>
    <w:rsid w:val="007D2F0F"/>
    <w:rsid w:val="007D479E"/>
    <w:rsid w:val="007D4B09"/>
    <w:rsid w:val="007E0E36"/>
    <w:rsid w:val="007E4438"/>
    <w:rsid w:val="007F06B0"/>
    <w:rsid w:val="007F3FCA"/>
    <w:rsid w:val="00801BDB"/>
    <w:rsid w:val="00804CAE"/>
    <w:rsid w:val="008121B2"/>
    <w:rsid w:val="008134BB"/>
    <w:rsid w:val="00820D70"/>
    <w:rsid w:val="00831241"/>
    <w:rsid w:val="00837B5D"/>
    <w:rsid w:val="00843757"/>
    <w:rsid w:val="0086006F"/>
    <w:rsid w:val="00872F0A"/>
    <w:rsid w:val="00877A13"/>
    <w:rsid w:val="00877E3F"/>
    <w:rsid w:val="008969C2"/>
    <w:rsid w:val="008A6E98"/>
    <w:rsid w:val="008D1C14"/>
    <w:rsid w:val="008D233E"/>
    <w:rsid w:val="008E35E8"/>
    <w:rsid w:val="00904436"/>
    <w:rsid w:val="0090590A"/>
    <w:rsid w:val="009137AA"/>
    <w:rsid w:val="00917129"/>
    <w:rsid w:val="0092322A"/>
    <w:rsid w:val="00925C4D"/>
    <w:rsid w:val="00940055"/>
    <w:rsid w:val="00957A55"/>
    <w:rsid w:val="00966831"/>
    <w:rsid w:val="00972363"/>
    <w:rsid w:val="00976309"/>
    <w:rsid w:val="00983C27"/>
    <w:rsid w:val="00990070"/>
    <w:rsid w:val="00995AA8"/>
    <w:rsid w:val="009A0863"/>
    <w:rsid w:val="009A792A"/>
    <w:rsid w:val="009B47E8"/>
    <w:rsid w:val="009B6AC9"/>
    <w:rsid w:val="009C4CE8"/>
    <w:rsid w:val="009D4420"/>
    <w:rsid w:val="009E1580"/>
    <w:rsid w:val="009E7C00"/>
    <w:rsid w:val="00A15CA6"/>
    <w:rsid w:val="00A175AC"/>
    <w:rsid w:val="00A22CC1"/>
    <w:rsid w:val="00A24656"/>
    <w:rsid w:val="00A26704"/>
    <w:rsid w:val="00A32269"/>
    <w:rsid w:val="00A37864"/>
    <w:rsid w:val="00A472EF"/>
    <w:rsid w:val="00A47A9B"/>
    <w:rsid w:val="00A520F6"/>
    <w:rsid w:val="00A71A80"/>
    <w:rsid w:val="00A878C3"/>
    <w:rsid w:val="00A924C9"/>
    <w:rsid w:val="00A92B1B"/>
    <w:rsid w:val="00A941FE"/>
    <w:rsid w:val="00AB2C22"/>
    <w:rsid w:val="00AC39BE"/>
    <w:rsid w:val="00AC589B"/>
    <w:rsid w:val="00AD02FF"/>
    <w:rsid w:val="00AD068B"/>
    <w:rsid w:val="00AE20BE"/>
    <w:rsid w:val="00AF2A8A"/>
    <w:rsid w:val="00AF5521"/>
    <w:rsid w:val="00B02BC8"/>
    <w:rsid w:val="00B03E44"/>
    <w:rsid w:val="00B1098F"/>
    <w:rsid w:val="00B15E59"/>
    <w:rsid w:val="00B17CE8"/>
    <w:rsid w:val="00B24517"/>
    <w:rsid w:val="00B24553"/>
    <w:rsid w:val="00B31CC8"/>
    <w:rsid w:val="00B37996"/>
    <w:rsid w:val="00B47CB3"/>
    <w:rsid w:val="00B52988"/>
    <w:rsid w:val="00B56AC2"/>
    <w:rsid w:val="00B74102"/>
    <w:rsid w:val="00B7722C"/>
    <w:rsid w:val="00B773E9"/>
    <w:rsid w:val="00B85313"/>
    <w:rsid w:val="00B9290B"/>
    <w:rsid w:val="00B93EF6"/>
    <w:rsid w:val="00BA0041"/>
    <w:rsid w:val="00BA72BF"/>
    <w:rsid w:val="00BA7466"/>
    <w:rsid w:val="00BB0655"/>
    <w:rsid w:val="00BD5DE7"/>
    <w:rsid w:val="00BE4394"/>
    <w:rsid w:val="00BE4E4B"/>
    <w:rsid w:val="00BF3FB3"/>
    <w:rsid w:val="00C07A4D"/>
    <w:rsid w:val="00C26945"/>
    <w:rsid w:val="00C316BE"/>
    <w:rsid w:val="00C44115"/>
    <w:rsid w:val="00C52BFB"/>
    <w:rsid w:val="00C61864"/>
    <w:rsid w:val="00C66640"/>
    <w:rsid w:val="00C7720C"/>
    <w:rsid w:val="00C9041D"/>
    <w:rsid w:val="00C95CC6"/>
    <w:rsid w:val="00C968B4"/>
    <w:rsid w:val="00CA2EC5"/>
    <w:rsid w:val="00CB7B49"/>
    <w:rsid w:val="00CC748F"/>
    <w:rsid w:val="00CD19CB"/>
    <w:rsid w:val="00CD5879"/>
    <w:rsid w:val="00CE4E51"/>
    <w:rsid w:val="00D033B3"/>
    <w:rsid w:val="00D1415C"/>
    <w:rsid w:val="00D22120"/>
    <w:rsid w:val="00D32883"/>
    <w:rsid w:val="00D401FE"/>
    <w:rsid w:val="00D51051"/>
    <w:rsid w:val="00D54CE6"/>
    <w:rsid w:val="00D566D7"/>
    <w:rsid w:val="00D56A3D"/>
    <w:rsid w:val="00D63298"/>
    <w:rsid w:val="00D808B2"/>
    <w:rsid w:val="00D95DDC"/>
    <w:rsid w:val="00DA4EB7"/>
    <w:rsid w:val="00DA78D0"/>
    <w:rsid w:val="00DB6E3D"/>
    <w:rsid w:val="00DC5723"/>
    <w:rsid w:val="00DD48EC"/>
    <w:rsid w:val="00DD4AD2"/>
    <w:rsid w:val="00DD6A88"/>
    <w:rsid w:val="00DD6EBD"/>
    <w:rsid w:val="00DE5397"/>
    <w:rsid w:val="00DF42C3"/>
    <w:rsid w:val="00E00662"/>
    <w:rsid w:val="00E208CE"/>
    <w:rsid w:val="00E25FCA"/>
    <w:rsid w:val="00E26A17"/>
    <w:rsid w:val="00E307E3"/>
    <w:rsid w:val="00E37D7B"/>
    <w:rsid w:val="00E84CDF"/>
    <w:rsid w:val="00E909B1"/>
    <w:rsid w:val="00EC2F53"/>
    <w:rsid w:val="00EC40A0"/>
    <w:rsid w:val="00EC7539"/>
    <w:rsid w:val="00ED0E59"/>
    <w:rsid w:val="00ED7731"/>
    <w:rsid w:val="00EE44C7"/>
    <w:rsid w:val="00EF1E3E"/>
    <w:rsid w:val="00F048B0"/>
    <w:rsid w:val="00F07A46"/>
    <w:rsid w:val="00F216A2"/>
    <w:rsid w:val="00F4324D"/>
    <w:rsid w:val="00F4718B"/>
    <w:rsid w:val="00F62D87"/>
    <w:rsid w:val="00F757E5"/>
    <w:rsid w:val="00F76130"/>
    <w:rsid w:val="00F7637B"/>
    <w:rsid w:val="00F7664F"/>
    <w:rsid w:val="00F82625"/>
    <w:rsid w:val="00F85ABD"/>
    <w:rsid w:val="00FA3E2E"/>
    <w:rsid w:val="00FB00BB"/>
    <w:rsid w:val="00FB1E1F"/>
    <w:rsid w:val="00FB282D"/>
    <w:rsid w:val="00FB28F9"/>
    <w:rsid w:val="00FB3724"/>
    <w:rsid w:val="00FB4B37"/>
    <w:rsid w:val="00FC681B"/>
    <w:rsid w:val="00FD32CD"/>
    <w:rsid w:val="00FD74D6"/>
    <w:rsid w:val="00FD7D5F"/>
    <w:rsid w:val="00FF2209"/>
    <w:rsid w:val="014B3CEB"/>
    <w:rsid w:val="015414ED"/>
    <w:rsid w:val="04859FDB"/>
    <w:rsid w:val="049A9287"/>
    <w:rsid w:val="05F5E9DA"/>
    <w:rsid w:val="06B45344"/>
    <w:rsid w:val="075826F2"/>
    <w:rsid w:val="07EE52E4"/>
    <w:rsid w:val="0AF0C084"/>
    <w:rsid w:val="11483447"/>
    <w:rsid w:val="11A78DB7"/>
    <w:rsid w:val="12022730"/>
    <w:rsid w:val="1446F080"/>
    <w:rsid w:val="14A19F32"/>
    <w:rsid w:val="15984FE5"/>
    <w:rsid w:val="18F7A69C"/>
    <w:rsid w:val="1AEF3FAB"/>
    <w:rsid w:val="1D7A3288"/>
    <w:rsid w:val="1E0759A1"/>
    <w:rsid w:val="1FAA487F"/>
    <w:rsid w:val="227BDF0C"/>
    <w:rsid w:val="23568A40"/>
    <w:rsid w:val="261DF48E"/>
    <w:rsid w:val="26E30F84"/>
    <w:rsid w:val="2A013877"/>
    <w:rsid w:val="2E5101DD"/>
    <w:rsid w:val="2F219ED0"/>
    <w:rsid w:val="302A5FB3"/>
    <w:rsid w:val="32DB3922"/>
    <w:rsid w:val="3526EA1E"/>
    <w:rsid w:val="3EE7EB7F"/>
    <w:rsid w:val="43E453EE"/>
    <w:rsid w:val="447337D2"/>
    <w:rsid w:val="4699130A"/>
    <w:rsid w:val="46EFBEAA"/>
    <w:rsid w:val="476449DD"/>
    <w:rsid w:val="483410AB"/>
    <w:rsid w:val="4BB28E53"/>
    <w:rsid w:val="4DF3DF41"/>
    <w:rsid w:val="4F037AD9"/>
    <w:rsid w:val="4F11B374"/>
    <w:rsid w:val="58303116"/>
    <w:rsid w:val="5BE794BE"/>
    <w:rsid w:val="5C37FAB1"/>
    <w:rsid w:val="618E5973"/>
    <w:rsid w:val="62AAFFD3"/>
    <w:rsid w:val="682B1566"/>
    <w:rsid w:val="6D08A293"/>
    <w:rsid w:val="6D8252F9"/>
    <w:rsid w:val="6E450016"/>
    <w:rsid w:val="709E1EBC"/>
    <w:rsid w:val="724BAE20"/>
    <w:rsid w:val="72AC1E8D"/>
    <w:rsid w:val="73EA615D"/>
    <w:rsid w:val="74812193"/>
    <w:rsid w:val="7A682B31"/>
    <w:rsid w:val="7ED616E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A3641"/>
  <w15:docId w15:val="{76DECD0A-9D71-4018-80A4-8FC992FB2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10D87"/>
    <w:pPr>
      <w:spacing w:after="160" w:line="259" w:lineRule="auto"/>
    </w:pPr>
    <w:rPr>
      <w:sz w:val="22"/>
      <w:szCs w:val="22"/>
      <w:lang w:val="en-CA"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username" w:customStyle="1">
    <w:name w:val="username"/>
    <w:basedOn w:val="DefaultParagraphFont"/>
    <w:rsid w:val="00A92B1B"/>
  </w:style>
  <w:style w:type="table" w:styleId="TableGrid">
    <w:name w:val="Table Grid"/>
    <w:basedOn w:val="TableNormal"/>
    <w:uiPriority w:val="39"/>
    <w:rsid w:val="00A92B1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A92B1B"/>
    <w:rPr>
      <w:sz w:val="16"/>
      <w:szCs w:val="16"/>
    </w:rPr>
  </w:style>
  <w:style w:type="paragraph" w:styleId="CommentText">
    <w:name w:val="annotation text"/>
    <w:basedOn w:val="Normal"/>
    <w:link w:val="CommentTextChar"/>
    <w:uiPriority w:val="99"/>
    <w:unhideWhenUsed/>
    <w:rsid w:val="00A92B1B"/>
    <w:pPr>
      <w:spacing w:after="200" w:line="240" w:lineRule="auto"/>
    </w:pPr>
    <w:rPr>
      <w:sz w:val="20"/>
      <w:szCs w:val="20"/>
      <w:lang w:val="en-US"/>
    </w:rPr>
  </w:style>
  <w:style w:type="character" w:styleId="CommentTextChar" w:customStyle="1">
    <w:name w:val="Comment Text Char"/>
    <w:basedOn w:val="DefaultParagraphFont"/>
    <w:link w:val="CommentText"/>
    <w:uiPriority w:val="99"/>
    <w:rsid w:val="00A92B1B"/>
    <w:rPr>
      <w:sz w:val="20"/>
      <w:szCs w:val="20"/>
      <w:lang w:val="en-US"/>
    </w:rPr>
  </w:style>
  <w:style w:type="paragraph" w:styleId="BalloonText">
    <w:name w:val="Balloon Text"/>
    <w:basedOn w:val="Normal"/>
    <w:link w:val="BalloonTextChar"/>
    <w:uiPriority w:val="99"/>
    <w:semiHidden/>
    <w:unhideWhenUsed/>
    <w:rsid w:val="00A92B1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92B1B"/>
    <w:rPr>
      <w:rFonts w:ascii="Segoe UI" w:hAnsi="Segoe UI" w:cs="Segoe UI"/>
      <w:sz w:val="18"/>
      <w:szCs w:val="18"/>
    </w:rPr>
  </w:style>
  <w:style w:type="character" w:styleId="Hyperlink">
    <w:name w:val="Hyperlink"/>
    <w:basedOn w:val="DefaultParagraphFont"/>
    <w:uiPriority w:val="99"/>
    <w:unhideWhenUsed/>
    <w:rsid w:val="00A92B1B"/>
    <w:rPr>
      <w:color w:val="0563C1"/>
      <w:u w:val="single"/>
    </w:rPr>
  </w:style>
  <w:style w:type="paragraph" w:styleId="CommentSubject">
    <w:name w:val="annotation subject"/>
    <w:basedOn w:val="CommentText"/>
    <w:next w:val="CommentText"/>
    <w:link w:val="CommentSubjectChar"/>
    <w:uiPriority w:val="99"/>
    <w:semiHidden/>
    <w:unhideWhenUsed/>
    <w:rsid w:val="00A92B1B"/>
    <w:pPr>
      <w:spacing w:after="160"/>
    </w:pPr>
    <w:rPr>
      <w:b/>
      <w:bCs/>
      <w:lang w:val="en-CA"/>
    </w:rPr>
  </w:style>
  <w:style w:type="character" w:styleId="CommentSubjectChar" w:customStyle="1">
    <w:name w:val="Comment Subject Char"/>
    <w:basedOn w:val="CommentTextChar"/>
    <w:link w:val="CommentSubject"/>
    <w:uiPriority w:val="99"/>
    <w:semiHidden/>
    <w:rsid w:val="00A92B1B"/>
    <w:rPr>
      <w:b/>
      <w:bCs/>
      <w:sz w:val="20"/>
      <w:szCs w:val="20"/>
      <w:lang w:val="en-US"/>
    </w:rPr>
  </w:style>
  <w:style w:type="character" w:styleId="FollowedHyperlink">
    <w:name w:val="FollowedHyperlink"/>
    <w:basedOn w:val="DefaultParagraphFont"/>
    <w:uiPriority w:val="99"/>
    <w:semiHidden/>
    <w:unhideWhenUsed/>
    <w:rsid w:val="00A92B1B"/>
    <w:rPr>
      <w:color w:val="954F72"/>
      <w:u w:val="single"/>
    </w:rPr>
  </w:style>
  <w:style w:type="paragraph" w:styleId="Revision">
    <w:name w:val="Revision"/>
    <w:hidden/>
    <w:uiPriority w:val="99"/>
    <w:semiHidden/>
    <w:rsid w:val="00A92B1B"/>
    <w:rPr>
      <w:sz w:val="22"/>
      <w:szCs w:val="22"/>
      <w:lang w:val="en-CA" w:eastAsia="en-US"/>
    </w:rPr>
  </w:style>
  <w:style w:type="character" w:styleId="invisible" w:customStyle="1">
    <w:name w:val="invisible"/>
    <w:basedOn w:val="DefaultParagraphFont"/>
    <w:rsid w:val="00010D87"/>
  </w:style>
  <w:style w:type="paragraph" w:styleId="ListParagraph">
    <w:name w:val="List Paragraph"/>
    <w:basedOn w:val="Normal"/>
    <w:uiPriority w:val="34"/>
    <w:qFormat/>
    <w:rsid w:val="00B9290B"/>
    <w:pPr>
      <w:ind w:left="720"/>
      <w:contextualSpacing/>
    </w:pPr>
  </w:style>
  <w:style w:type="character" w:styleId="UnresolvedMention1" w:customStyle="1">
    <w:name w:val="Unresolved Mention1"/>
    <w:basedOn w:val="DefaultParagraphFont"/>
    <w:uiPriority w:val="99"/>
    <w:semiHidden/>
    <w:unhideWhenUsed/>
    <w:rsid w:val="009C4CE8"/>
    <w:rPr>
      <w:color w:val="605E5C"/>
      <w:shd w:val="clear" w:color="auto" w:fill="E1DFDD"/>
    </w:rPr>
  </w:style>
  <w:style w:type="paragraph" w:styleId="Header">
    <w:name w:val="header"/>
    <w:basedOn w:val="Normal"/>
    <w:link w:val="HeaderChar"/>
    <w:uiPriority w:val="99"/>
    <w:unhideWhenUsed/>
    <w:rsid w:val="00990070"/>
    <w:pPr>
      <w:tabs>
        <w:tab w:val="center" w:pos="4680"/>
        <w:tab w:val="right" w:pos="9360"/>
      </w:tabs>
      <w:spacing w:after="0" w:line="240" w:lineRule="auto"/>
    </w:pPr>
  </w:style>
  <w:style w:type="character" w:styleId="HeaderChar" w:customStyle="1">
    <w:name w:val="Header Char"/>
    <w:basedOn w:val="DefaultParagraphFont"/>
    <w:link w:val="Header"/>
    <w:uiPriority w:val="99"/>
    <w:rsid w:val="00990070"/>
    <w:rPr>
      <w:sz w:val="22"/>
      <w:szCs w:val="22"/>
      <w:lang w:val="en-CA" w:eastAsia="en-US"/>
    </w:rPr>
  </w:style>
  <w:style w:type="paragraph" w:styleId="Footer">
    <w:name w:val="footer"/>
    <w:basedOn w:val="Normal"/>
    <w:link w:val="FooterChar"/>
    <w:uiPriority w:val="99"/>
    <w:unhideWhenUsed/>
    <w:rsid w:val="00990070"/>
    <w:pPr>
      <w:tabs>
        <w:tab w:val="center" w:pos="4680"/>
        <w:tab w:val="right" w:pos="9360"/>
      </w:tabs>
      <w:spacing w:after="0" w:line="240" w:lineRule="auto"/>
    </w:pPr>
  </w:style>
  <w:style w:type="character" w:styleId="FooterChar" w:customStyle="1">
    <w:name w:val="Footer Char"/>
    <w:basedOn w:val="DefaultParagraphFont"/>
    <w:link w:val="Footer"/>
    <w:uiPriority w:val="99"/>
    <w:rsid w:val="00990070"/>
    <w:rPr>
      <w:sz w:val="22"/>
      <w:szCs w:val="22"/>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892957">
      <w:bodyDiv w:val="1"/>
      <w:marLeft w:val="0"/>
      <w:marRight w:val="0"/>
      <w:marTop w:val="0"/>
      <w:marBottom w:val="0"/>
      <w:divBdr>
        <w:top w:val="none" w:sz="0" w:space="0" w:color="auto"/>
        <w:left w:val="none" w:sz="0" w:space="0" w:color="auto"/>
        <w:bottom w:val="none" w:sz="0" w:space="0" w:color="auto"/>
        <w:right w:val="none" w:sz="0" w:space="0" w:color="auto"/>
      </w:divBdr>
    </w:div>
    <w:div w:id="776213482">
      <w:bodyDiv w:val="1"/>
      <w:marLeft w:val="0"/>
      <w:marRight w:val="0"/>
      <w:marTop w:val="0"/>
      <w:marBottom w:val="0"/>
      <w:divBdr>
        <w:top w:val="none" w:sz="0" w:space="0" w:color="auto"/>
        <w:left w:val="none" w:sz="0" w:space="0" w:color="auto"/>
        <w:bottom w:val="none" w:sz="0" w:space="0" w:color="auto"/>
        <w:right w:val="none" w:sz="0" w:space="0" w:color="auto"/>
      </w:divBdr>
    </w:div>
    <w:div w:id="1191260969">
      <w:bodyDiv w:val="1"/>
      <w:marLeft w:val="0"/>
      <w:marRight w:val="0"/>
      <w:marTop w:val="0"/>
      <w:marBottom w:val="0"/>
      <w:divBdr>
        <w:top w:val="none" w:sz="0" w:space="0" w:color="auto"/>
        <w:left w:val="none" w:sz="0" w:space="0" w:color="auto"/>
        <w:bottom w:val="none" w:sz="0" w:space="0" w:color="auto"/>
        <w:right w:val="none" w:sz="0" w:space="0" w:color="auto"/>
      </w:divBdr>
      <w:divsChild>
        <w:div w:id="1914776220">
          <w:marLeft w:val="0"/>
          <w:marRight w:val="0"/>
          <w:marTop w:val="0"/>
          <w:marBottom w:val="0"/>
          <w:divBdr>
            <w:top w:val="none" w:sz="0" w:space="0" w:color="auto"/>
            <w:left w:val="none" w:sz="0" w:space="0" w:color="auto"/>
            <w:bottom w:val="none" w:sz="0" w:space="0" w:color="auto"/>
            <w:right w:val="none" w:sz="0" w:space="0" w:color="auto"/>
          </w:divBdr>
          <w:divsChild>
            <w:div w:id="7559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7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4.jpeg" Id="rId13" /><Relationship Type="http://schemas.openxmlformats.org/officeDocument/2006/relationships/image" Target="media/image9.jpeg" Id="rId18" /><Relationship Type="http://schemas.openxmlformats.org/officeDocument/2006/relationships/customXml" Target="../customXml/item3.xml" Id="rId3" /><Relationship Type="http://schemas.openxmlformats.org/officeDocument/2006/relationships/image" Target="media/image12.jpeg" Id="rId21" /><Relationship Type="http://schemas.openxmlformats.org/officeDocument/2006/relationships/webSettings" Target="webSettings.xml" Id="rId7" /><Relationship Type="http://schemas.openxmlformats.org/officeDocument/2006/relationships/image" Target="media/image3.jpeg" Id="rId12" /><Relationship Type="http://schemas.openxmlformats.org/officeDocument/2006/relationships/image" Target="media/image8.jpeg" Id="rId17" /><Relationship Type="http://schemas.openxmlformats.org/officeDocument/2006/relationships/customXml" Target="../customXml/item2.xml" Id="rId2" /><Relationship Type="http://schemas.openxmlformats.org/officeDocument/2006/relationships/image" Target="media/image7.jpeg" Id="rId16" /><Relationship Type="http://schemas.openxmlformats.org/officeDocument/2006/relationships/image" Target="media/image11.jpeg"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jpeg" Id="rId11" /><Relationship Type="http://schemas.openxmlformats.org/officeDocument/2006/relationships/styles" Target="styles.xml" Id="rId5" /><Relationship Type="http://schemas.openxmlformats.org/officeDocument/2006/relationships/image" Target="media/image6.jpeg" Id="rId15" /><Relationship Type="http://schemas.openxmlformats.org/officeDocument/2006/relationships/theme" Target="theme/theme1.xml" Id="rId23" /><Relationship Type="http://schemas.openxmlformats.org/officeDocument/2006/relationships/image" Target="media/image1.jpeg" Id="rId10" /><Relationship Type="http://schemas.openxmlformats.org/officeDocument/2006/relationships/image" Target="media/image10.jpeg"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5.jpeg" Id="rId14" /><Relationship Type="http://schemas.openxmlformats.org/officeDocument/2006/relationships/fontTable" Target="fontTable.xml" Id="rId22"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3F99E118913844B13C2816C26D0F00" ma:contentTypeVersion="13" ma:contentTypeDescription="Create a new document." ma:contentTypeScope="" ma:versionID="9a7ab749be3ce0afe1fb482fab2bd338">
  <xsd:schema xmlns:xsd="http://www.w3.org/2001/XMLSchema" xmlns:xs="http://www.w3.org/2001/XMLSchema" xmlns:p="http://schemas.microsoft.com/office/2006/metadata/properties" xmlns:ns2="1e3671e5-c8de-418b-9ed6-9d627e4e85f2" xmlns:ns3="ce9e928e-d640-4fd4-90bb-33bd9eff309a" targetNamespace="http://schemas.microsoft.com/office/2006/metadata/properties" ma:root="true" ma:fieldsID="f6de02565e456183ad8d9eaa48676336" ns2:_="" ns3:_="">
    <xsd:import namespace="1e3671e5-c8de-418b-9ed6-9d627e4e85f2"/>
    <xsd:import namespace="ce9e928e-d640-4fd4-90bb-33bd9eff30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3671e5-c8de-418b-9ed6-9d627e4e8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44c0932-e3b5-4cef-bb0d-953d3280f5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9e928e-d640-4fd4-90bb-33bd9eff309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e3671e5-c8de-418b-9ed6-9d627e4e85f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667D3A-6F12-41D9-A9A0-9779ECCCB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3671e5-c8de-418b-9ed6-9d627e4e85f2"/>
    <ds:schemaRef ds:uri="ce9e928e-d640-4fd4-90bb-33bd9eff3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EEFCE6-B222-4742-A5C2-D44D31398261}">
  <ds:schemaRefs>
    <ds:schemaRef ds:uri="http://schemas.microsoft.com/office/2006/metadata/properties"/>
    <ds:schemaRef ds:uri="http://schemas.microsoft.com/office/infopath/2007/PartnerControls"/>
    <ds:schemaRef ds:uri="1e3671e5-c8de-418b-9ed6-9d627e4e85f2"/>
  </ds:schemaRefs>
</ds:datastoreItem>
</file>

<file path=customXml/itemProps3.xml><?xml version="1.0" encoding="utf-8"?>
<ds:datastoreItem xmlns:ds="http://schemas.openxmlformats.org/officeDocument/2006/customXml" ds:itemID="{56EA4421-AF9E-4021-B12E-5CE85916AF25}">
  <ds:schemaRefs>
    <ds:schemaRef ds:uri="http://schemas.microsoft.com/sharepoint/v3/contenttype/forms"/>
  </ds:schemaRefs>
</ds:datastoreItem>
</file>

<file path=docMetadata/LabelInfo.xml><?xml version="1.0" encoding="utf-8"?>
<clbl:labelList xmlns:clbl="http://schemas.microsoft.com/office/2020/mipLabelMetadata">
  <clbl:label id="{4ef96c5c-d83f-466b-a478-816a5bb4af62}" enabled="0" method="" siteId="{4ef96c5c-d83f-466b-a478-816a5bb4af62}"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Hewitt, Lee</dc:creator>
  <keywords/>
  <lastModifiedBy>Tsekey, Passang</lastModifiedBy>
  <revision>4</revision>
  <lastPrinted>2017-06-09T01:48:00.0000000Z</lastPrinted>
  <dcterms:created xsi:type="dcterms:W3CDTF">2024-11-26T14:14:00.0000000Z</dcterms:created>
  <dcterms:modified xsi:type="dcterms:W3CDTF">2024-11-27T13:53:04.7286395Z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0x010100813F99E118913844B13C2816C26D0F00</vt:lpwstr>
  </property>
  <property fmtid="{D5CDD505-2E9C-101B-9397-08002B2CF9AE}" pid="3" name="MediaServiceImageTags">
    <vt:lpwstr/>
  </property>
</Properties>
</file>