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39362" w14:textId="0696F991" w:rsidR="00295544" w:rsidRPr="00B05F87" w:rsidRDefault="00295544" w:rsidP="001A28F2">
      <w:pPr>
        <w:rPr>
          <w:b/>
          <w:bCs/>
        </w:rPr>
      </w:pPr>
      <w:r w:rsidRPr="00B05F87">
        <w:rPr>
          <w:b/>
          <w:bCs/>
        </w:rPr>
        <w:t xml:space="preserve">My </w:t>
      </w:r>
      <w:proofErr w:type="spellStart"/>
      <w:r w:rsidRPr="00B05F87">
        <w:rPr>
          <w:b/>
          <w:bCs/>
        </w:rPr>
        <w:t>CancerIQ</w:t>
      </w:r>
      <w:proofErr w:type="spellEnd"/>
      <w:r w:rsidR="00CC1ECF" w:rsidRPr="00B05F87">
        <w:rPr>
          <w:b/>
          <w:bCs/>
        </w:rPr>
        <w:t xml:space="preserve"> – Key Messages</w:t>
      </w:r>
    </w:p>
    <w:p w14:paraId="5B568546" w14:textId="602356DA" w:rsidR="00F87838" w:rsidRPr="00B05F87" w:rsidRDefault="00F87838" w:rsidP="00F95692">
      <w:pPr>
        <w:rPr>
          <w:b/>
          <w:bCs/>
        </w:rPr>
      </w:pPr>
      <w:r w:rsidRPr="5AD7E5BE">
        <w:rPr>
          <w:b/>
          <w:bCs/>
        </w:rPr>
        <w:t xml:space="preserve">What </w:t>
      </w:r>
      <w:r w:rsidR="29EAA224" w:rsidRPr="5AD7E5BE">
        <w:rPr>
          <w:b/>
          <w:bCs/>
        </w:rPr>
        <w:t xml:space="preserve">is </w:t>
      </w:r>
      <w:r w:rsidRPr="5AD7E5BE">
        <w:rPr>
          <w:b/>
          <w:bCs/>
        </w:rPr>
        <w:t xml:space="preserve">My </w:t>
      </w:r>
      <w:proofErr w:type="spellStart"/>
      <w:r w:rsidRPr="5AD7E5BE">
        <w:rPr>
          <w:b/>
          <w:bCs/>
        </w:rPr>
        <w:t>CancerIQ</w:t>
      </w:r>
      <w:proofErr w:type="spellEnd"/>
      <w:r w:rsidRPr="5AD7E5BE">
        <w:rPr>
          <w:b/>
          <w:bCs/>
        </w:rPr>
        <w:t>?</w:t>
      </w:r>
    </w:p>
    <w:p w14:paraId="42E96C88" w14:textId="3C431F86" w:rsidR="00CC1ECF" w:rsidRPr="00B05F87" w:rsidRDefault="00376974" w:rsidP="5AD7E5BE">
      <w:pPr>
        <w:rPr>
          <w:rStyle w:val="eop"/>
          <w:rFonts w:ascii="Calibri" w:hAnsi="Calibri" w:cs="Calibri"/>
          <w:color w:val="000000" w:themeColor="text1"/>
        </w:rPr>
      </w:pPr>
      <w:hyperlink r:id="rId8" w:tgtFrame="_blank" w:history="1">
        <w:r w:rsidR="00CC1ECF" w:rsidRPr="00B05F87">
          <w:rPr>
            <w:rStyle w:val="normaltextrun"/>
            <w:rFonts w:ascii="Calibri" w:hAnsi="Calibri" w:cs="Calibri"/>
            <w:color w:val="0070C0"/>
            <w:u w:val="single"/>
            <w:shd w:val="clear" w:color="auto" w:fill="FFFFFF"/>
          </w:rPr>
          <w:t xml:space="preserve">My </w:t>
        </w:r>
        <w:proofErr w:type="spellStart"/>
        <w:r w:rsidR="00CC1ECF" w:rsidRPr="00B05F87">
          <w:rPr>
            <w:rStyle w:val="normaltextrun"/>
            <w:rFonts w:ascii="Calibri" w:hAnsi="Calibri" w:cs="Calibri"/>
            <w:color w:val="0070C0"/>
            <w:u w:val="single"/>
            <w:shd w:val="clear" w:color="auto" w:fill="FFFFFF"/>
          </w:rPr>
          <w:t>CancerIQ</w:t>
        </w:r>
        <w:proofErr w:type="spellEnd"/>
      </w:hyperlink>
      <w:r w:rsidR="00CC1ECF" w:rsidRPr="00B05F87">
        <w:rPr>
          <w:rStyle w:val="normaltextrun"/>
          <w:rFonts w:ascii="Calibri" w:hAnsi="Calibri" w:cs="Calibri"/>
          <w:color w:val="000000"/>
          <w:shd w:val="clear" w:color="auto" w:fill="FFFFFF"/>
        </w:rPr>
        <w:t xml:space="preserve"> is a free, online tool that can help you understand your personal risk of developing six types of cancer: breast, cervical, colorectal, kidney, </w:t>
      </w:r>
      <w:proofErr w:type="gramStart"/>
      <w:r w:rsidR="00CC1ECF" w:rsidRPr="00B05F87">
        <w:rPr>
          <w:rStyle w:val="normaltextrun"/>
          <w:rFonts w:ascii="Calibri" w:hAnsi="Calibri" w:cs="Calibri"/>
          <w:color w:val="000000"/>
          <w:shd w:val="clear" w:color="auto" w:fill="FFFFFF"/>
        </w:rPr>
        <w:t>lung</w:t>
      </w:r>
      <w:proofErr w:type="gramEnd"/>
      <w:r w:rsidR="00CC1ECF" w:rsidRPr="00B05F87">
        <w:rPr>
          <w:rStyle w:val="normaltextrun"/>
          <w:rFonts w:ascii="Calibri" w:hAnsi="Calibri" w:cs="Calibri"/>
          <w:color w:val="000000"/>
          <w:shd w:val="clear" w:color="auto" w:fill="FFFFFF"/>
        </w:rPr>
        <w:t xml:space="preserve"> and melanoma (skin cancer). </w:t>
      </w:r>
      <w:r w:rsidR="4CB9DCAC" w:rsidRPr="00B05F87">
        <w:rPr>
          <w:rStyle w:val="normaltextrun"/>
          <w:rFonts w:ascii="Calibri" w:hAnsi="Calibri" w:cs="Calibri"/>
          <w:color w:val="000000"/>
          <w:shd w:val="clear" w:color="auto" w:fill="FFFFFF"/>
        </w:rPr>
        <w:t>The risk assessment</w:t>
      </w:r>
      <w:r w:rsidR="1B7D0D83" w:rsidRPr="00B05F87">
        <w:rPr>
          <w:rStyle w:val="normaltextrun"/>
          <w:rFonts w:ascii="Calibri" w:hAnsi="Calibri" w:cs="Calibri"/>
          <w:color w:val="000000"/>
          <w:shd w:val="clear" w:color="auto" w:fill="FFFFFF"/>
        </w:rPr>
        <w:t xml:space="preserve">s </w:t>
      </w:r>
      <w:r w:rsidR="00DE6635" w:rsidRPr="00B05F87">
        <w:rPr>
          <w:rStyle w:val="normaltextrun"/>
          <w:rFonts w:ascii="Calibri" w:hAnsi="Calibri" w:cs="Calibri"/>
          <w:color w:val="000000"/>
          <w:shd w:val="clear" w:color="auto" w:fill="FFFFFF"/>
        </w:rPr>
        <w:t>take</w:t>
      </w:r>
      <w:r w:rsidR="4CB9DCAC" w:rsidRPr="00B05F87">
        <w:rPr>
          <w:rStyle w:val="normaltextrun"/>
          <w:rFonts w:ascii="Calibri" w:hAnsi="Calibri" w:cs="Calibri"/>
          <w:color w:val="000000"/>
          <w:shd w:val="clear" w:color="auto" w:fill="FFFFFF"/>
        </w:rPr>
        <w:t xml:space="preserve"> only </w:t>
      </w:r>
      <w:r w:rsidR="4CB9DCAC" w:rsidRPr="5AD7E5BE">
        <w:rPr>
          <w:rStyle w:val="normaltextrun"/>
          <w:rFonts w:ascii="Calibri" w:hAnsi="Calibri" w:cs="Calibri"/>
          <w:color w:val="000000" w:themeColor="text1"/>
        </w:rPr>
        <w:t xml:space="preserve">a few minutes to complete and is </w:t>
      </w:r>
      <w:r w:rsidR="4CB9DCAC" w:rsidRPr="00B05F87">
        <w:rPr>
          <w:rStyle w:val="normaltextrun"/>
          <w:rFonts w:ascii="Calibri" w:hAnsi="Calibri" w:cs="Calibri"/>
          <w:color w:val="000000"/>
          <w:shd w:val="clear" w:color="auto" w:fill="FFFFFF"/>
        </w:rPr>
        <w:t>a</w:t>
      </w:r>
      <w:r w:rsidR="00CC1ECF" w:rsidRPr="00B05F87">
        <w:rPr>
          <w:rStyle w:val="normaltextrun"/>
          <w:rFonts w:ascii="Calibri" w:hAnsi="Calibri" w:cs="Calibri"/>
          <w:color w:val="000000"/>
          <w:shd w:val="clear" w:color="auto" w:fill="FFFFFF"/>
        </w:rPr>
        <w:t>vailable in both English and French</w:t>
      </w:r>
      <w:r w:rsidR="01562BAC" w:rsidRPr="00B05F87">
        <w:rPr>
          <w:rStyle w:val="normaltextrun"/>
          <w:rFonts w:ascii="Calibri" w:hAnsi="Calibri" w:cs="Calibri"/>
          <w:color w:val="000000"/>
          <w:shd w:val="clear" w:color="auto" w:fill="FFFFFF"/>
        </w:rPr>
        <w:t>.</w:t>
      </w:r>
    </w:p>
    <w:p w14:paraId="6DC23DDD" w14:textId="448EE048" w:rsidR="00CC1ECF" w:rsidRPr="00B05F87" w:rsidRDefault="00CC1ECF" w:rsidP="5AD7E5BE">
      <w:pPr>
        <w:rPr>
          <w:rStyle w:val="eop"/>
          <w:rFonts w:ascii="Calibri" w:hAnsi="Calibri" w:cs="Calibri"/>
          <w:color w:val="000000"/>
          <w:shd w:val="clear" w:color="auto" w:fill="FFFFFF"/>
        </w:rPr>
      </w:pPr>
      <w:r>
        <w:t xml:space="preserve">The tool will ask you to answer questions about your lifestyle choices, family history and other factors that research shows are linked to the risk of developing cancer. Based on your answers, the tool generates a personalized health action plan, outlining the potential risk levels for these cancers. It also suggests steps you can take to help reduce your cancer risk, as well as links to helpful resources. You can print your health action plan, save it as a PDF file, or email it to yourself. You can also use the health action plan to discuss concerns or questions related to cancer prevention and screening eligibility with your health care provider. </w:t>
      </w:r>
    </w:p>
    <w:p w14:paraId="0E626C7F" w14:textId="77777777" w:rsidR="00CC1ECF" w:rsidRPr="00B05F87" w:rsidRDefault="00CC1ECF" w:rsidP="001A28F2">
      <w:pPr>
        <w:rPr>
          <w:rStyle w:val="eop"/>
          <w:rFonts w:cs="Calibri"/>
          <w:color w:val="000000"/>
          <w:shd w:val="clear" w:color="auto" w:fill="FFFFFF"/>
        </w:rPr>
      </w:pPr>
      <w:r w:rsidRPr="00B05F87">
        <w:rPr>
          <w:rStyle w:val="normaltextrun"/>
          <w:rFonts w:ascii="Calibri" w:hAnsi="Calibri" w:cs="Calibri"/>
          <w:color w:val="000000"/>
          <w:shd w:val="clear" w:color="auto" w:fill="FFFFFF"/>
        </w:rPr>
        <w:t>Many people think getting cancer is beyond their control, but a recent Canadian study estimated that about four in 10 cancer cases can be prevented by eliminating known risk factors such as smoking cigarettes, alcohol consumption, exposure to cancer-causing substances, unhealthy diet, and physical inactivity. </w:t>
      </w:r>
      <w:r w:rsidRPr="00B05F87">
        <w:rPr>
          <w:rStyle w:val="eop"/>
          <w:rFonts w:cs="Calibri"/>
          <w:color w:val="000000"/>
          <w:shd w:val="clear" w:color="auto" w:fill="FFFFFF"/>
        </w:rPr>
        <w:t> </w:t>
      </w:r>
    </w:p>
    <w:p w14:paraId="0C4E0300" w14:textId="09A6FA0E" w:rsidR="00093256" w:rsidRPr="00B05F87" w:rsidRDefault="00093256" w:rsidP="001A28F2">
      <w:pPr>
        <w:rPr>
          <w:rStyle w:val="eop"/>
          <w:rFonts w:cs="Calibri"/>
          <w:b/>
          <w:bCs/>
          <w:color w:val="000000"/>
          <w:shd w:val="clear" w:color="auto" w:fill="FFFFFF"/>
        </w:rPr>
      </w:pPr>
      <w:r w:rsidRPr="00B05F87">
        <w:rPr>
          <w:rStyle w:val="eop"/>
          <w:rFonts w:cs="Calibri"/>
          <w:b/>
          <w:bCs/>
          <w:color w:val="000000"/>
          <w:shd w:val="clear" w:color="auto" w:fill="FFFFFF"/>
        </w:rPr>
        <w:t>About Cancer Risk</w:t>
      </w:r>
    </w:p>
    <w:p w14:paraId="4CC64F15" w14:textId="33C457A0" w:rsidR="001A28F2" w:rsidRPr="00B05F87" w:rsidRDefault="001A28F2" w:rsidP="001A28F2">
      <w:r w:rsidRPr="00B05F87">
        <w:t xml:space="preserve">To help you better understand the types of cancer you may be at risk of, My </w:t>
      </w:r>
      <w:proofErr w:type="spellStart"/>
      <w:r w:rsidRPr="00B05F87">
        <w:t>CancerIQ</w:t>
      </w:r>
      <w:proofErr w:type="spellEnd"/>
      <w:r w:rsidRPr="00B05F87">
        <w:t xml:space="preserve"> features a section called </w:t>
      </w:r>
      <w:hyperlink r:id="rId9" w:history="1">
        <w:r w:rsidRPr="00B05F87">
          <w:rPr>
            <w:rStyle w:val="Hyperlink"/>
          </w:rPr>
          <w:t>About Cancer Risk</w:t>
        </w:r>
      </w:hyperlink>
      <w:r w:rsidRPr="00B05F87">
        <w:t>. This section will help you learn about general cancer risk factors, prevention strategies, and lifestyle changes that can reduce the likelihood of developing cancer.</w:t>
      </w:r>
    </w:p>
    <w:p w14:paraId="1EA63D50" w14:textId="77777777" w:rsidR="00CC1ECF" w:rsidRPr="00B05F87" w:rsidRDefault="001A28F2" w:rsidP="001A28F2">
      <w:r w:rsidRPr="00B05F87">
        <w:t xml:space="preserve">The risk assessments on My </w:t>
      </w:r>
      <w:proofErr w:type="spellStart"/>
      <w:r w:rsidRPr="00B05F87">
        <w:t>CancerIQ</w:t>
      </w:r>
      <w:proofErr w:type="spellEnd"/>
      <w:r w:rsidRPr="00B05F87">
        <w:t xml:space="preserve"> were designed using Ontario cancer data which makes it a unique tool for those living in Ontario to understand and manage their cancer risk. The service is free and readily available online, allowing you to access it from wherever, whenever.</w:t>
      </w:r>
    </w:p>
    <w:p w14:paraId="615896EC" w14:textId="70AAEBB3" w:rsidR="00F95692" w:rsidRPr="00B05F87" w:rsidRDefault="00CC1ECF" w:rsidP="001A28F2">
      <w:r w:rsidRPr="00B05F87">
        <w:rPr>
          <w:rStyle w:val="normaltextrun"/>
          <w:rFonts w:ascii="Calibri" w:hAnsi="Calibri" w:cs="Calibri"/>
          <w:color w:val="000000"/>
          <w:shd w:val="clear" w:color="auto" w:fill="FFFFFF"/>
        </w:rPr>
        <w:t xml:space="preserve">Visit </w:t>
      </w:r>
      <w:hyperlink r:id="rId10" w:tgtFrame="_blank" w:history="1">
        <w:r w:rsidRPr="00B05F87">
          <w:rPr>
            <w:rStyle w:val="normaltextrun"/>
            <w:rFonts w:ascii="Calibri" w:hAnsi="Calibri" w:cs="Calibri"/>
            <w:color w:val="0563C1"/>
            <w:u w:val="single"/>
            <w:shd w:val="clear" w:color="auto" w:fill="FFFFFF"/>
          </w:rPr>
          <w:t>MyCancerIQ.ca</w:t>
        </w:r>
      </w:hyperlink>
      <w:r w:rsidRPr="00B05F87">
        <w:rPr>
          <w:rStyle w:val="normaltextrun"/>
          <w:rFonts w:ascii="Calibri" w:hAnsi="Calibri" w:cs="Calibri"/>
          <w:color w:val="000000"/>
          <w:shd w:val="clear" w:color="auto" w:fill="FFFFFF"/>
        </w:rPr>
        <w:t xml:space="preserve"> to complete an online cancer risk assessment and get your personalized health action plan </w:t>
      </w:r>
      <w:r w:rsidR="00454C9E">
        <w:rPr>
          <w:rStyle w:val="normaltextrun"/>
          <w:rFonts w:ascii="Calibri" w:hAnsi="Calibri" w:cs="Calibri"/>
          <w:color w:val="000000"/>
          <w:shd w:val="clear" w:color="auto" w:fill="FFFFFF"/>
        </w:rPr>
        <w:t>today</w:t>
      </w:r>
      <w:r w:rsidRPr="00B05F87">
        <w:rPr>
          <w:rStyle w:val="normaltextrun"/>
          <w:rFonts w:ascii="Calibri" w:hAnsi="Calibri" w:cs="Calibri"/>
          <w:color w:val="000000"/>
          <w:shd w:val="clear" w:color="auto" w:fill="FFFFFF"/>
        </w:rPr>
        <w:t>.</w:t>
      </w:r>
      <w:r w:rsidRPr="00B05F87">
        <w:rPr>
          <w:rStyle w:val="eop"/>
          <w:rFonts w:ascii="Calibri" w:hAnsi="Calibri" w:cs="Calibri"/>
          <w:color w:val="000000"/>
          <w:shd w:val="clear" w:color="auto" w:fill="FFFFFF"/>
        </w:rPr>
        <w:t> </w:t>
      </w:r>
    </w:p>
    <w:sectPr w:rsidR="00F95692" w:rsidRPr="00B05F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5C7FB1"/>
    <w:multiLevelType w:val="hybridMultilevel"/>
    <w:tmpl w:val="FA16C51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267616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1355"/>
    <w:rsid w:val="00025FFD"/>
    <w:rsid w:val="00053E86"/>
    <w:rsid w:val="00093256"/>
    <w:rsid w:val="000E1355"/>
    <w:rsid w:val="001168A8"/>
    <w:rsid w:val="001169EF"/>
    <w:rsid w:val="0014429C"/>
    <w:rsid w:val="001A28F2"/>
    <w:rsid w:val="00295544"/>
    <w:rsid w:val="00376974"/>
    <w:rsid w:val="003A2E80"/>
    <w:rsid w:val="003B553C"/>
    <w:rsid w:val="00421D4B"/>
    <w:rsid w:val="00454C9E"/>
    <w:rsid w:val="00474B3A"/>
    <w:rsid w:val="004A69B2"/>
    <w:rsid w:val="004E44E4"/>
    <w:rsid w:val="005A7504"/>
    <w:rsid w:val="006A1D94"/>
    <w:rsid w:val="00751499"/>
    <w:rsid w:val="00A410BC"/>
    <w:rsid w:val="00AB6140"/>
    <w:rsid w:val="00AE2A6D"/>
    <w:rsid w:val="00B05F87"/>
    <w:rsid w:val="00BC4FA6"/>
    <w:rsid w:val="00CC1ECF"/>
    <w:rsid w:val="00D20D76"/>
    <w:rsid w:val="00DE6635"/>
    <w:rsid w:val="00EB7D63"/>
    <w:rsid w:val="00ED7673"/>
    <w:rsid w:val="00F87838"/>
    <w:rsid w:val="00F95692"/>
    <w:rsid w:val="00FB76E4"/>
    <w:rsid w:val="01562BAC"/>
    <w:rsid w:val="1B7D0D83"/>
    <w:rsid w:val="29EAA224"/>
    <w:rsid w:val="4CB9DCAC"/>
    <w:rsid w:val="5AD7E5BE"/>
    <w:rsid w:val="64EB5280"/>
    <w:rsid w:val="769FAEE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36C84"/>
  <w15:docId w15:val="{327F075A-17CC-4502-B657-DEA21F62B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692"/>
    <w:rPr>
      <w:color w:val="0563C1" w:themeColor="hyperlink"/>
      <w:u w:val="single"/>
    </w:rPr>
  </w:style>
  <w:style w:type="character" w:styleId="CommentReference">
    <w:name w:val="annotation reference"/>
    <w:basedOn w:val="DefaultParagraphFont"/>
    <w:semiHidden/>
    <w:unhideWhenUsed/>
    <w:rsid w:val="00F95692"/>
    <w:rPr>
      <w:sz w:val="16"/>
      <w:szCs w:val="16"/>
    </w:rPr>
  </w:style>
  <w:style w:type="paragraph" w:styleId="CommentText">
    <w:name w:val="annotation text"/>
    <w:basedOn w:val="Normal"/>
    <w:link w:val="CommentTextChar"/>
    <w:unhideWhenUsed/>
    <w:rsid w:val="00F95692"/>
    <w:pPr>
      <w:spacing w:before="120" w:after="120" w:line="240" w:lineRule="auto"/>
    </w:pPr>
    <w:rPr>
      <w:rFonts w:ascii="Calibri" w:eastAsia="Cambria" w:hAnsi="Calibri" w:cs="Times New Roman"/>
      <w:kern w:val="0"/>
      <w:sz w:val="20"/>
      <w:szCs w:val="20"/>
      <w:lang w:eastAsia="fr-CA" w:bidi="fr-CA"/>
    </w:rPr>
  </w:style>
  <w:style w:type="character" w:customStyle="1" w:styleId="CommentTextChar">
    <w:name w:val="Comment Text Char"/>
    <w:basedOn w:val="DefaultParagraphFont"/>
    <w:link w:val="CommentText"/>
    <w:rsid w:val="00F95692"/>
    <w:rPr>
      <w:rFonts w:ascii="Calibri" w:eastAsia="Cambria" w:hAnsi="Calibri" w:cs="Times New Roman"/>
      <w:kern w:val="0"/>
      <w:sz w:val="20"/>
      <w:szCs w:val="20"/>
      <w:lang w:eastAsia="fr-CA" w:bidi="fr-CA"/>
    </w:rPr>
  </w:style>
  <w:style w:type="paragraph" w:styleId="ListParagraph">
    <w:name w:val="List Paragraph"/>
    <w:basedOn w:val="Normal"/>
    <w:uiPriority w:val="34"/>
    <w:qFormat/>
    <w:rsid w:val="001A28F2"/>
    <w:pPr>
      <w:ind w:left="720"/>
      <w:contextualSpacing/>
    </w:pPr>
  </w:style>
  <w:style w:type="character" w:styleId="UnresolvedMention">
    <w:name w:val="Unresolved Mention"/>
    <w:basedOn w:val="DefaultParagraphFont"/>
    <w:uiPriority w:val="99"/>
    <w:semiHidden/>
    <w:unhideWhenUsed/>
    <w:rsid w:val="001168A8"/>
    <w:rPr>
      <w:color w:val="605E5C"/>
      <w:shd w:val="clear" w:color="auto" w:fill="E1DFDD"/>
    </w:rPr>
  </w:style>
  <w:style w:type="character" w:customStyle="1" w:styleId="normaltextrun">
    <w:name w:val="normaltextrun"/>
    <w:basedOn w:val="DefaultParagraphFont"/>
    <w:rsid w:val="00CC1ECF"/>
  </w:style>
  <w:style w:type="character" w:customStyle="1" w:styleId="eop">
    <w:name w:val="eop"/>
    <w:basedOn w:val="DefaultParagraphFont"/>
    <w:rsid w:val="00CC1ECF"/>
  </w:style>
  <w:style w:type="paragraph" w:styleId="Revision">
    <w:name w:val="Revision"/>
    <w:hidden/>
    <w:uiPriority w:val="99"/>
    <w:semiHidden/>
    <w:rsid w:val="004E44E4"/>
    <w:pPr>
      <w:spacing w:after="0" w:line="240" w:lineRule="auto"/>
    </w:pPr>
  </w:style>
  <w:style w:type="paragraph" w:styleId="CommentSubject">
    <w:name w:val="annotation subject"/>
    <w:basedOn w:val="CommentText"/>
    <w:next w:val="CommentText"/>
    <w:link w:val="CommentSubjectChar"/>
    <w:uiPriority w:val="99"/>
    <w:semiHidden/>
    <w:unhideWhenUsed/>
    <w:rsid w:val="003A2E80"/>
    <w:pPr>
      <w:spacing w:before="0" w:after="160"/>
    </w:pPr>
    <w:rPr>
      <w:rFonts w:asciiTheme="minorHAnsi" w:eastAsiaTheme="minorHAnsi" w:hAnsiTheme="minorHAnsi" w:cstheme="minorBidi"/>
      <w:b/>
      <w:bCs/>
      <w:kern w:val="2"/>
      <w:lang w:eastAsia="en-US" w:bidi="ar-SA"/>
    </w:rPr>
  </w:style>
  <w:style w:type="character" w:customStyle="1" w:styleId="CommentSubjectChar">
    <w:name w:val="Comment Subject Char"/>
    <w:basedOn w:val="CommentTextChar"/>
    <w:link w:val="CommentSubject"/>
    <w:uiPriority w:val="99"/>
    <w:semiHidden/>
    <w:rsid w:val="003A2E80"/>
    <w:rPr>
      <w:rFonts w:ascii="Calibri" w:eastAsia="Cambria" w:hAnsi="Calibri" w:cs="Times New Roman"/>
      <w:b/>
      <w:bCs/>
      <w:kern w:val="0"/>
      <w:sz w:val="20"/>
      <w:szCs w:val="20"/>
      <w:lang w:eastAsia="fr-CA" w:bidi="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983025">
      <w:bodyDiv w:val="1"/>
      <w:marLeft w:val="0"/>
      <w:marRight w:val="0"/>
      <w:marTop w:val="0"/>
      <w:marBottom w:val="0"/>
      <w:divBdr>
        <w:top w:val="none" w:sz="0" w:space="0" w:color="auto"/>
        <w:left w:val="none" w:sz="0" w:space="0" w:color="auto"/>
        <w:bottom w:val="none" w:sz="0" w:space="0" w:color="auto"/>
        <w:right w:val="none" w:sz="0" w:space="0" w:color="auto"/>
      </w:divBdr>
    </w:div>
    <w:div w:id="13904926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ycanceriq.ca/"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mycanceriq.ca/" TargetMode="External"/><Relationship Id="rId4" Type="http://schemas.openxmlformats.org/officeDocument/2006/relationships/numbering" Target="numbering.xml"/><Relationship Id="rId9" Type="http://schemas.openxmlformats.org/officeDocument/2006/relationships/hyperlink" Target="https://mycanceriq.ca/About/CancerRi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3F99E118913844B13C2816C26D0F00" ma:contentTypeVersion="13" ma:contentTypeDescription="Create a new document." ma:contentTypeScope="" ma:versionID="9a7ab749be3ce0afe1fb482fab2bd338">
  <xsd:schema xmlns:xsd="http://www.w3.org/2001/XMLSchema" xmlns:xs="http://www.w3.org/2001/XMLSchema" xmlns:p="http://schemas.microsoft.com/office/2006/metadata/properties" xmlns:ns2="1e3671e5-c8de-418b-9ed6-9d627e4e85f2" xmlns:ns3="ce9e928e-d640-4fd4-90bb-33bd9eff309a" targetNamespace="http://schemas.microsoft.com/office/2006/metadata/properties" ma:root="true" ma:fieldsID="f6de02565e456183ad8d9eaa48676336" ns2:_="" ns3:_="">
    <xsd:import namespace="1e3671e5-c8de-418b-9ed6-9d627e4e85f2"/>
    <xsd:import namespace="ce9e928e-d640-4fd4-90bb-33bd9eff30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3671e5-c8de-418b-9ed6-9d627e4e8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44c0932-e3b5-4cef-bb0d-953d3280f55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e9e928e-d640-4fd4-90bb-33bd9eff309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3671e5-c8de-418b-9ed6-9d627e4e85f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1CDFFE3-B58E-4B08-A67B-D3A3C2572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3671e5-c8de-418b-9ed6-9d627e4e85f2"/>
    <ds:schemaRef ds:uri="ce9e928e-d640-4fd4-90bb-33bd9eff3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251D8B-CC73-479D-A053-EED14118C72E}">
  <ds:schemaRefs>
    <ds:schemaRef ds:uri="http://schemas.microsoft.com/sharepoint/v3/contenttype/forms"/>
  </ds:schemaRefs>
</ds:datastoreItem>
</file>

<file path=customXml/itemProps3.xml><?xml version="1.0" encoding="utf-8"?>
<ds:datastoreItem xmlns:ds="http://schemas.openxmlformats.org/officeDocument/2006/customXml" ds:itemID="{74832463-CF3C-458B-A608-D3D9C51B8631}">
  <ds:schemaRefs>
    <ds:schemaRef ds:uri="http://purl.org/dc/dcmitype/"/>
    <ds:schemaRef ds:uri="http://schemas.microsoft.com/office/infopath/2007/PartnerControls"/>
    <ds:schemaRef ds:uri="http://schemas.microsoft.com/office/2006/metadata/properties"/>
    <ds:schemaRef ds:uri="http://purl.org/dc/elements/1.1/"/>
    <ds:schemaRef ds:uri="http://www.w3.org/XML/1998/namespace"/>
    <ds:schemaRef ds:uri="http://purl.org/dc/terms/"/>
    <ds:schemaRef ds:uri="http://schemas.microsoft.com/office/2006/documentManagement/types"/>
    <ds:schemaRef ds:uri="http://schemas.openxmlformats.org/package/2006/metadata/core-properties"/>
    <ds:schemaRef ds:uri="ce9e928e-d640-4fd4-90bb-33bd9eff309a"/>
    <ds:schemaRef ds:uri="1e3671e5-c8de-418b-9ed6-9d627e4e85f2"/>
  </ds:schemaRefs>
</ds:datastoreItem>
</file>

<file path=docMetadata/LabelInfo.xml><?xml version="1.0" encoding="utf-8"?>
<clbl:labelList xmlns:clbl="http://schemas.microsoft.com/office/2020/mipLabelMetadata">
  <clbl:label id="{4ef96c5c-d83f-466b-a478-816a5bb4af62}" enabled="0" method="" siteId="{4ef96c5c-d83f-466b-a478-816a5bb4af62}"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Links>
    <vt:vector size="18" baseType="variant">
      <vt:variant>
        <vt:i4>2424931</vt:i4>
      </vt:variant>
      <vt:variant>
        <vt:i4>6</vt:i4>
      </vt:variant>
      <vt:variant>
        <vt:i4>0</vt:i4>
      </vt:variant>
      <vt:variant>
        <vt:i4>5</vt:i4>
      </vt:variant>
      <vt:variant>
        <vt:lpwstr>https://mycanceriq.ca/</vt:lpwstr>
      </vt:variant>
      <vt:variant>
        <vt:lpwstr/>
      </vt:variant>
      <vt:variant>
        <vt:i4>7274608</vt:i4>
      </vt:variant>
      <vt:variant>
        <vt:i4>3</vt:i4>
      </vt:variant>
      <vt:variant>
        <vt:i4>0</vt:i4>
      </vt:variant>
      <vt:variant>
        <vt:i4>5</vt:i4>
      </vt:variant>
      <vt:variant>
        <vt:lpwstr>https://mycanceriq.ca/About/CancerRisk</vt:lpwstr>
      </vt:variant>
      <vt:variant>
        <vt:lpwstr/>
      </vt:variant>
      <vt:variant>
        <vt:i4>8126563</vt:i4>
      </vt:variant>
      <vt:variant>
        <vt:i4>0</vt:i4>
      </vt:variant>
      <vt:variant>
        <vt:i4>0</vt:i4>
      </vt:variant>
      <vt:variant>
        <vt:i4>5</vt:i4>
      </vt:variant>
      <vt:variant>
        <vt:lpwstr>https://www.mycanceriq.ca/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Tsekey, Passang</dc:creator>
  <cp:keywords/>
  <dc:description/>
  <cp:lastModifiedBy>Tsekey, Passang</cp:lastModifiedBy>
  <cp:revision>2</cp:revision>
  <dcterms:created xsi:type="dcterms:W3CDTF">2024-11-25T19:49:00Z</dcterms:created>
  <dcterms:modified xsi:type="dcterms:W3CDTF">2024-11-25T19:49:00Z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0x010100813F99E118913844B13C2816C26D0F00</vt:lpwstr>
  </property>
  <property fmtid="{D5CDD505-2E9C-101B-9397-08002B2CF9AE}" pid="3" name="MediaServiceImageTags">
    <vt:lpwstr/>
  </property>
</Properties>
</file>