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722A" w14:textId="00E765B2" w:rsidR="00A23EA7" w:rsidRDefault="007470A9">
      <w:pPr>
        <w:rPr>
          <w:rFonts w:ascii="Arial" w:hAnsi="Arial" w:cs="Arial"/>
          <w:sz w:val="24"/>
          <w:szCs w:val="24"/>
        </w:rPr>
      </w:pPr>
      <w:r w:rsidRPr="000F0ABC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782D7A" wp14:editId="5DC2453F">
                <wp:simplePos x="0" y="0"/>
                <wp:positionH relativeFrom="column">
                  <wp:posOffset>701040</wp:posOffset>
                </wp:positionH>
                <wp:positionV relativeFrom="paragraph">
                  <wp:posOffset>0</wp:posOffset>
                </wp:positionV>
                <wp:extent cx="3474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CF20E" w14:textId="77777777" w:rsidR="00A23EA7" w:rsidRPr="00A23EA7" w:rsidRDefault="00A23EA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A39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 POSTS TEMPLATE</w:t>
                            </w:r>
                            <w:r w:rsidR="00FA39A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6B56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Symptoms Matter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82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0;width:27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" stroked="f">
                <v:textbox style="mso-fit-shape-to-text:t">
                  <w:txbxContent>
                    <w:p w14:paraId="58DCF20E" w14:textId="77777777" w:rsidR="00A23EA7" w:rsidRPr="00A23EA7" w:rsidRDefault="00A23EA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A39A0">
                        <w:rPr>
                          <w:rFonts w:ascii="Arial" w:hAnsi="Arial" w:cs="Arial"/>
                          <w:sz w:val="24"/>
                          <w:szCs w:val="24"/>
                        </w:rPr>
                        <w:t>SOCIAL POSTS TEMPLATE</w:t>
                      </w:r>
                      <w:r w:rsidR="00FA39A0"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6B56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Symptoms Matter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EA7" w:rsidRPr="000F0ABC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26936429" wp14:editId="7F765221">
            <wp:extent cx="579120" cy="579120"/>
            <wp:effectExtent l="0" t="0" r="0" b="0"/>
            <wp:docPr id="1" name="Picture 1" descr="https://ecco.cancercare.on.ca/aboutcco/BrandAndValues/Documents/Wordmarks/JPEGs/Colour/CCO_MarkOnly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co.cancercare.on.ca/aboutcco/BrandAndValues/Documents/Wordmarks/JPEGs/Colour/CCO_MarkOnly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7470A9">
        <w:rPr>
          <w:rFonts w:ascii="Arial" w:eastAsia="Times New Roman" w:hAnsi="Arial" w:cs="Arial"/>
          <w:noProof/>
          <w:color w:val="0D0D0D" w:themeColor="text1" w:themeTint="F2"/>
          <w:sz w:val="24"/>
          <w:szCs w:val="24"/>
          <w:lang w:eastAsia="en-C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3794"/>
      </w:tblGrid>
      <w:tr w:rsidR="000F44A0" w:rsidRPr="000F0ABC" w14:paraId="72B42094" w14:textId="77777777" w:rsidTr="00081720">
        <w:trPr>
          <w:trHeight w:val="341"/>
        </w:trPr>
        <w:tc>
          <w:tcPr>
            <w:tcW w:w="207" w:type="pct"/>
            <w:shd w:val="clear" w:color="auto" w:fill="D9D9D9"/>
            <w:vAlign w:val="center"/>
          </w:tcPr>
          <w:p w14:paraId="33C74BD9" w14:textId="77777777" w:rsidR="000F44A0" w:rsidRPr="000F0ABC" w:rsidRDefault="000F44A0" w:rsidP="000817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0ABC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793" w:type="pct"/>
            <w:shd w:val="clear" w:color="auto" w:fill="D9D9D9"/>
            <w:vAlign w:val="center"/>
          </w:tcPr>
          <w:p w14:paraId="7FB58B76" w14:textId="6A1F2760" w:rsidR="000F44A0" w:rsidRPr="000F0ABC" w:rsidRDefault="000F44A0" w:rsidP="000817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Symptoms Matter – Prostate Cancer </w:t>
            </w:r>
            <w:r w:rsidRPr="000F0ABC">
              <w:rPr>
                <w:rFonts w:ascii="Arial" w:hAnsi="Arial" w:cs="Arial"/>
                <w:b/>
                <w:sz w:val="24"/>
                <w:szCs w:val="24"/>
              </w:rPr>
              <w:t>COPY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44A0">
              <w:rPr>
                <w:rFonts w:ascii="Arial" w:hAnsi="Arial" w:cs="Arial"/>
                <w:b/>
                <w:color w:val="FF0000"/>
                <w:sz w:val="24"/>
                <w:szCs w:val="24"/>
              </w:rPr>
              <w:t>(*NOTE, these should only be used by centres that have rolled out the prostate cancer questionnaire)</w:t>
            </w:r>
          </w:p>
        </w:tc>
      </w:tr>
      <w:tr w:rsidR="000F44A0" w:rsidRPr="000F0ABC" w14:paraId="1B3E6EA3" w14:textId="77777777" w:rsidTr="00081720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352D192" w14:textId="77777777" w:rsidR="000F44A0" w:rsidRPr="00FA1312" w:rsidRDefault="000F44A0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Twitter</w:t>
            </w:r>
          </w:p>
        </w:tc>
      </w:tr>
      <w:tr w:rsidR="000F44A0" w:rsidRPr="000F0ABC" w14:paraId="0F1522EA" w14:textId="77777777" w:rsidTr="00081720">
        <w:tc>
          <w:tcPr>
            <w:tcW w:w="207" w:type="pct"/>
            <w:tcBorders>
              <w:top w:val="single" w:sz="4" w:space="0" w:color="auto"/>
            </w:tcBorders>
          </w:tcPr>
          <w:p w14:paraId="45271738" w14:textId="77777777" w:rsidR="000F44A0" w:rsidRPr="000F0ABC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0A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3" w:type="pct"/>
            <w:tcBorders>
              <w:top w:val="single" w:sz="4" w:space="0" w:color="auto"/>
            </w:tcBorders>
          </w:tcPr>
          <w:p w14:paraId="002D5086" w14:textId="57D91D6C" w:rsidR="000F44A0" w:rsidRDefault="000F44A0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44A0">
              <w:rPr>
                <w:rFonts w:ascii="Arial" w:hAnsi="Arial" w:cs="Arial"/>
                <w:sz w:val="20"/>
                <w:szCs w:val="20"/>
              </w:rPr>
              <w:t xml:space="preserve">Are you a </w:t>
            </w:r>
            <w:r w:rsidR="009B72F0">
              <w:rPr>
                <w:rFonts w:ascii="Arial" w:hAnsi="Arial" w:cs="Arial"/>
                <w:sz w:val="20"/>
                <w:szCs w:val="20"/>
              </w:rPr>
              <w:t>prostate cancer patient</w:t>
            </w:r>
            <w:r w:rsidRPr="000F44A0">
              <w:rPr>
                <w:rFonts w:ascii="Arial" w:hAnsi="Arial" w:cs="Arial"/>
                <w:sz w:val="20"/>
                <w:szCs w:val="20"/>
              </w:rPr>
              <w:t xml:space="preserve"> not on chemo? Ask our staff about Your Symptoms Matter-Prostate Cancer at your next visit:</w:t>
            </w:r>
          </w:p>
          <w:p w14:paraId="67B46860" w14:textId="6576DEBF" w:rsidR="000F44A0" w:rsidRPr="000F0ABC" w:rsidRDefault="00761FB1" w:rsidP="00081720">
            <w:pPr>
              <w:spacing w:after="0" w:line="240" w:lineRule="auto"/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</w:pPr>
            <w:hyperlink r:id="rId6" w:history="1">
              <w:r w:rsidR="000F44A0" w:rsidRPr="00FC084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  <w:r w:rsidR="000F44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44A0" w:rsidRPr="000F0ABC" w14:paraId="6EF5D2CE" w14:textId="77777777" w:rsidTr="00081720">
        <w:tc>
          <w:tcPr>
            <w:tcW w:w="207" w:type="pct"/>
            <w:shd w:val="clear" w:color="auto" w:fill="auto"/>
          </w:tcPr>
          <w:p w14:paraId="38E91E09" w14:textId="77777777" w:rsidR="000F44A0" w:rsidRPr="000F0ABC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0A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3" w:type="pct"/>
            <w:shd w:val="clear" w:color="auto" w:fill="auto"/>
          </w:tcPr>
          <w:p w14:paraId="2082EE66" w14:textId="77777777" w:rsidR="000F44A0" w:rsidRDefault="009B72F0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72F0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9B72F0">
              <w:rPr>
                <w:rFonts w:ascii="Arial" w:hAnsi="Arial" w:cs="Arial"/>
                <w:sz w:val="20"/>
                <w:szCs w:val="20"/>
              </w:rPr>
              <w:t xml:space="preserve"> Symptoms Matter </w:t>
            </w:r>
            <w:r w:rsidR="006C0912">
              <w:rPr>
                <w:rFonts w:ascii="Arial" w:hAnsi="Arial" w:cs="Arial"/>
                <w:sz w:val="20"/>
                <w:szCs w:val="20"/>
              </w:rPr>
              <w:t xml:space="preserve">– Prostate Cancer </w:t>
            </w:r>
            <w:r w:rsidRPr="009B72F0">
              <w:rPr>
                <w:rFonts w:ascii="Arial" w:hAnsi="Arial" w:cs="Arial"/>
                <w:sz w:val="20"/>
                <w:szCs w:val="20"/>
              </w:rPr>
              <w:t>a new questionnaire for prostate cancer patients not on chemo. Find out more here:</w:t>
            </w:r>
          </w:p>
          <w:p w14:paraId="353C8CE4" w14:textId="5A008796" w:rsidR="00AB285A" w:rsidRPr="0072084E" w:rsidRDefault="00761FB1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B285A" w:rsidRPr="00AB285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A86ABA" w:rsidRPr="000F0ABC" w14:paraId="5ED10CD4" w14:textId="77777777" w:rsidTr="00081720">
        <w:tc>
          <w:tcPr>
            <w:tcW w:w="207" w:type="pct"/>
            <w:shd w:val="clear" w:color="auto" w:fill="auto"/>
          </w:tcPr>
          <w:p w14:paraId="0FE919AA" w14:textId="74D966F0" w:rsidR="00A86ABA" w:rsidRPr="000F0ABC" w:rsidRDefault="00B9175F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3" w:type="pct"/>
            <w:shd w:val="clear" w:color="auto" w:fill="auto"/>
          </w:tcPr>
          <w:p w14:paraId="5685C13C" w14:textId="77777777" w:rsidR="00A86ABA" w:rsidRDefault="00A86ABA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ABA">
              <w:rPr>
                <w:rFonts w:ascii="Arial" w:hAnsi="Arial" w:cs="Arial"/>
                <w:sz w:val="20"/>
                <w:szCs w:val="20"/>
              </w:rPr>
              <w:t>Your Symptoms Matter – Prostate Cancer a new tool to help patients talk to their health care team about their symptoms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4048" w14:textId="6452EE7D" w:rsidR="00AB285A" w:rsidRPr="009B72F0" w:rsidRDefault="00761FB1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B285A" w:rsidRPr="00AB285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4D3ADC" w:rsidRPr="000F0ABC" w14:paraId="0FC7E9D6" w14:textId="77777777" w:rsidTr="00081720">
        <w:tc>
          <w:tcPr>
            <w:tcW w:w="207" w:type="pct"/>
            <w:shd w:val="clear" w:color="auto" w:fill="auto"/>
          </w:tcPr>
          <w:p w14:paraId="589ABE1D" w14:textId="4B486BC5" w:rsidR="004D3ADC" w:rsidRDefault="004D3ADC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93" w:type="pct"/>
            <w:shd w:val="clear" w:color="auto" w:fill="auto"/>
          </w:tcPr>
          <w:p w14:paraId="52D2AA28" w14:textId="77777777" w:rsidR="004D3ADC" w:rsidRDefault="004D3ADC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3ADC">
              <w:rPr>
                <w:rFonts w:ascii="Arial" w:hAnsi="Arial" w:cs="Arial"/>
                <w:sz w:val="20"/>
                <w:szCs w:val="20"/>
              </w:rPr>
              <w:t>Your Symptoms Matter – Prostate Cancer helps identify and address the unique needs if men receiving treatment for prostate cancer who are not on chemo. Learn more here:</w:t>
            </w:r>
          </w:p>
          <w:p w14:paraId="437C39F3" w14:textId="76D6A083" w:rsidR="00AB285A" w:rsidRPr="00A86ABA" w:rsidRDefault="00761FB1" w:rsidP="006C09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B285A" w:rsidRPr="00AB285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0F44A0" w:rsidRPr="000F0ABC" w14:paraId="13147F87" w14:textId="77777777" w:rsidTr="00081720">
        <w:tc>
          <w:tcPr>
            <w:tcW w:w="5000" w:type="pct"/>
            <w:gridSpan w:val="2"/>
            <w:shd w:val="clear" w:color="auto" w:fill="FFF2CC" w:themeFill="accent4" w:themeFillTint="33"/>
          </w:tcPr>
          <w:p w14:paraId="29509297" w14:textId="74909357" w:rsidR="000F44A0" w:rsidRDefault="000F44A0" w:rsidP="00B9175F">
            <w:pPr>
              <w:tabs>
                <w:tab w:val="left" w:pos="209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Facebook</w:t>
            </w:r>
            <w:r w:rsidR="00B9175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F44A0" w:rsidRPr="000F0ABC" w14:paraId="4B5E358F" w14:textId="77777777" w:rsidTr="00081720">
        <w:tc>
          <w:tcPr>
            <w:tcW w:w="207" w:type="pct"/>
            <w:shd w:val="clear" w:color="auto" w:fill="auto"/>
          </w:tcPr>
          <w:p w14:paraId="146D1B43" w14:textId="77777777" w:rsidR="000F44A0" w:rsidRPr="000F0ABC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3" w:type="pct"/>
            <w:shd w:val="clear" w:color="auto" w:fill="auto"/>
          </w:tcPr>
          <w:p w14:paraId="3EE5AEF5" w14:textId="77777777" w:rsidR="000F44A0" w:rsidRDefault="00B2189A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 prostate cancer patient who is not on chemo? Ask our volunteers or staff about Your Symptoms Matter – Prostate Cancer at your next visit:</w:t>
            </w:r>
          </w:p>
          <w:p w14:paraId="10634517" w14:textId="0C75C473" w:rsidR="00AB285A" w:rsidRPr="00BC044B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B285A" w:rsidRPr="00AB285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0F44A0" w:rsidRPr="000F0ABC" w14:paraId="5CC07851" w14:textId="77777777" w:rsidTr="00081720">
        <w:tc>
          <w:tcPr>
            <w:tcW w:w="207" w:type="pct"/>
            <w:shd w:val="clear" w:color="auto" w:fill="auto"/>
          </w:tcPr>
          <w:p w14:paraId="78397D3F" w14:textId="77777777" w:rsidR="000F44A0" w:rsidRPr="000F0ABC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3" w:type="pct"/>
            <w:shd w:val="clear" w:color="auto" w:fill="auto"/>
          </w:tcPr>
          <w:p w14:paraId="5C75E7F7" w14:textId="77777777" w:rsidR="000F44A0" w:rsidRDefault="00B2189A" w:rsidP="002C60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Symptoms Matter – Prostate Cancer asks patients questions about symptoms specific to their disease. Answers are shared</w:t>
            </w:r>
            <w:r w:rsidR="006C0912">
              <w:rPr>
                <w:rFonts w:ascii="Arial" w:hAnsi="Arial" w:cs="Arial"/>
                <w:sz w:val="20"/>
                <w:szCs w:val="20"/>
              </w:rPr>
              <w:t xml:space="preserve"> with their health care team and reviewed with them to help make decisions on how to manage their symptoms.</w:t>
            </w:r>
          </w:p>
          <w:p w14:paraId="5F586250" w14:textId="3250D755" w:rsidR="00AB285A" w:rsidRPr="00A91217" w:rsidRDefault="00761FB1" w:rsidP="002C60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B285A" w:rsidRPr="00AB285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0F44A0" w:rsidRPr="000F0ABC" w14:paraId="6B630E18" w14:textId="77777777" w:rsidTr="00081720">
        <w:trPr>
          <w:trHeight w:val="287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14:paraId="71FBFE98" w14:textId="77777777" w:rsidR="000F44A0" w:rsidRDefault="000F44A0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LinkedIn</w:t>
            </w:r>
          </w:p>
        </w:tc>
      </w:tr>
      <w:tr w:rsidR="000F44A0" w:rsidRPr="000F0ABC" w14:paraId="20375C5A" w14:textId="77777777" w:rsidTr="00081720">
        <w:trPr>
          <w:trHeight w:val="773"/>
        </w:trPr>
        <w:tc>
          <w:tcPr>
            <w:tcW w:w="207" w:type="pct"/>
            <w:shd w:val="clear" w:color="auto" w:fill="auto"/>
          </w:tcPr>
          <w:p w14:paraId="522098BE" w14:textId="77777777" w:rsidR="000F44A0" w:rsidRPr="000F0ABC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3" w:type="pct"/>
            <w:shd w:val="clear" w:color="auto" w:fill="auto"/>
          </w:tcPr>
          <w:p w14:paraId="0DB14E9A" w14:textId="77777777" w:rsidR="00761FB1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1FB1">
              <w:rPr>
                <w:rFonts w:ascii="Arial" w:hAnsi="Arial" w:cs="Arial"/>
                <w:sz w:val="20"/>
                <w:szCs w:val="20"/>
              </w:rPr>
              <w:t>Your</w:t>
            </w:r>
            <w:proofErr w:type="gramEnd"/>
            <w:r w:rsidRPr="00761FB1">
              <w:rPr>
                <w:rFonts w:ascii="Arial" w:hAnsi="Arial" w:cs="Arial"/>
                <w:sz w:val="20"/>
                <w:szCs w:val="20"/>
              </w:rPr>
              <w:t xml:space="preserve"> Symptoms Matter – Prostate Cancer is a symptom screening questionnaire designed to measure symptoms specific to prostate cancer patients not on chemotherapy. Now available in Mississauga-</w:t>
            </w:r>
            <w:proofErr w:type="spellStart"/>
            <w:r w:rsidRPr="00761FB1">
              <w:rPr>
                <w:rFonts w:ascii="Arial" w:hAnsi="Arial" w:cs="Arial"/>
                <w:sz w:val="20"/>
                <w:szCs w:val="20"/>
              </w:rPr>
              <w:t>Halton</w:t>
            </w:r>
            <w:proofErr w:type="spellEnd"/>
            <w:r w:rsidRPr="00761FB1">
              <w:rPr>
                <w:rFonts w:ascii="Arial" w:hAnsi="Arial" w:cs="Arial"/>
                <w:sz w:val="20"/>
                <w:szCs w:val="20"/>
              </w:rPr>
              <w:t>, South East &amp; Waterloo Wellington regional cancer centres, it will roll out across the province in 2017.</w:t>
            </w:r>
          </w:p>
          <w:p w14:paraId="5406B415" w14:textId="662121B1" w:rsidR="000F44A0" w:rsidRPr="00BC044B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0F44A0" w:rsidRPr="00FC084A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</w:t>
              </w:r>
            </w:hyperlink>
          </w:p>
        </w:tc>
      </w:tr>
      <w:tr w:rsidR="000F44A0" w:rsidRPr="000F0ABC" w14:paraId="134C56FD" w14:textId="77777777" w:rsidTr="00081720">
        <w:tc>
          <w:tcPr>
            <w:tcW w:w="207" w:type="pct"/>
            <w:shd w:val="clear" w:color="auto" w:fill="auto"/>
          </w:tcPr>
          <w:p w14:paraId="06DEB08E" w14:textId="77777777" w:rsidR="000F44A0" w:rsidRDefault="000F44A0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93" w:type="pct"/>
            <w:shd w:val="clear" w:color="auto" w:fill="auto"/>
          </w:tcPr>
          <w:p w14:paraId="20568CBF" w14:textId="77777777" w:rsidR="00761FB1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FB1">
              <w:rPr>
                <w:rFonts w:ascii="Arial" w:hAnsi="Arial" w:cs="Arial"/>
                <w:sz w:val="20"/>
                <w:szCs w:val="20"/>
              </w:rPr>
              <w:t>Your Symptoms Matter – Prostate Cancer assesses symptoms common to prostate cancer patients not on chemotherapy, including: urinary incontinence, urinary irritation, bowel incontinence, sexual health dysfunction, hormonal, and health-related quality of life. Find out more here:</w:t>
            </w:r>
          </w:p>
          <w:p w14:paraId="2BE1DF9D" w14:textId="33624531" w:rsidR="000F44A0" w:rsidRPr="00A91217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F2B94" w:rsidRPr="00842E03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www.cancercare.on.ca/yoursymptomsmatters</w:t>
              </w:r>
            </w:hyperlink>
            <w:r w:rsidR="00CF2B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FB1" w:rsidRPr="000F0ABC" w14:paraId="47EB85B9" w14:textId="77777777" w:rsidTr="00081720">
        <w:tc>
          <w:tcPr>
            <w:tcW w:w="207" w:type="pct"/>
            <w:shd w:val="clear" w:color="auto" w:fill="auto"/>
          </w:tcPr>
          <w:p w14:paraId="5EB12A57" w14:textId="3175D9DB" w:rsidR="00761FB1" w:rsidRDefault="00761FB1" w:rsidP="000817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93" w:type="pct"/>
            <w:shd w:val="clear" w:color="auto" w:fill="auto"/>
          </w:tcPr>
          <w:p w14:paraId="45A76266" w14:textId="77777777" w:rsidR="00761FB1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FB1">
              <w:rPr>
                <w:rFonts w:ascii="Arial" w:hAnsi="Arial" w:cs="Arial"/>
                <w:sz w:val="20"/>
                <w:szCs w:val="20"/>
              </w:rPr>
              <w:t>Health care professionals: Your Symptoms Matter – Prostate Cancer is a valuable tool to help your prostate cancer patients not on chemotherapy tell you about their symptoms. Now available in Mississauga-</w:t>
            </w:r>
            <w:proofErr w:type="spellStart"/>
            <w:r w:rsidRPr="00761FB1">
              <w:rPr>
                <w:rFonts w:ascii="Arial" w:hAnsi="Arial" w:cs="Arial"/>
                <w:sz w:val="20"/>
                <w:szCs w:val="20"/>
              </w:rPr>
              <w:t>Halton</w:t>
            </w:r>
            <w:proofErr w:type="spellEnd"/>
            <w:r w:rsidRPr="00761FB1">
              <w:rPr>
                <w:rFonts w:ascii="Arial" w:hAnsi="Arial" w:cs="Arial"/>
                <w:sz w:val="20"/>
                <w:szCs w:val="20"/>
              </w:rPr>
              <w:t>, South East &amp; Waterloo Wellington</w:t>
            </w:r>
            <w:r w:rsidRPr="00761FB1" w:rsidDel="00C44E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FB1">
              <w:rPr>
                <w:rFonts w:ascii="Arial" w:hAnsi="Arial" w:cs="Arial"/>
                <w:sz w:val="20"/>
                <w:szCs w:val="20"/>
              </w:rPr>
              <w:t>regional cancer centres, it will roll out across the province in 2017.</w:t>
            </w:r>
          </w:p>
          <w:p w14:paraId="4DB23015" w14:textId="4176B4BA" w:rsidR="00761FB1" w:rsidRPr="00761FB1" w:rsidRDefault="00761FB1" w:rsidP="000817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842E03">
                <w:rPr>
                  <w:rStyle w:val="Hyperlink"/>
                  <w:rFonts w:ascii="Arial" w:hAnsi="Arial" w:cs="Arial"/>
                  <w:sz w:val="20"/>
                  <w:szCs w:val="20"/>
                </w:rPr>
                <w:t>www.cancercare.on.ca/yoursymptomsmatters</w:t>
              </w:r>
            </w:hyperlink>
            <w:bookmarkStart w:id="0" w:name="_GoBack"/>
            <w:bookmarkEnd w:id="0"/>
          </w:p>
        </w:tc>
      </w:tr>
    </w:tbl>
    <w:p w14:paraId="0371CBE7" w14:textId="77777777" w:rsidR="00831FD5" w:rsidRPr="000F0ABC" w:rsidRDefault="00831FD5">
      <w:pPr>
        <w:rPr>
          <w:rFonts w:ascii="Arial" w:hAnsi="Arial" w:cs="Arial"/>
          <w:sz w:val="24"/>
          <w:szCs w:val="24"/>
        </w:rPr>
      </w:pPr>
    </w:p>
    <w:sectPr w:rsidR="00831FD5" w:rsidRPr="000F0ABC" w:rsidSect="00A23E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A7"/>
    <w:rsid w:val="00093FE6"/>
    <w:rsid w:val="000A6F6F"/>
    <w:rsid w:val="000E3A1D"/>
    <w:rsid w:val="000F0ABC"/>
    <w:rsid w:val="000F44A0"/>
    <w:rsid w:val="001400CB"/>
    <w:rsid w:val="001C7F80"/>
    <w:rsid w:val="002C208C"/>
    <w:rsid w:val="002C602B"/>
    <w:rsid w:val="002F09CD"/>
    <w:rsid w:val="003563DC"/>
    <w:rsid w:val="00387A82"/>
    <w:rsid w:val="004D3ADC"/>
    <w:rsid w:val="00576FBD"/>
    <w:rsid w:val="005844D8"/>
    <w:rsid w:val="005869D5"/>
    <w:rsid w:val="00586D56"/>
    <w:rsid w:val="006B5612"/>
    <w:rsid w:val="006C0912"/>
    <w:rsid w:val="006E1A70"/>
    <w:rsid w:val="0072084E"/>
    <w:rsid w:val="00732278"/>
    <w:rsid w:val="007470A9"/>
    <w:rsid w:val="00761FB1"/>
    <w:rsid w:val="00831FD5"/>
    <w:rsid w:val="0085700F"/>
    <w:rsid w:val="008F2659"/>
    <w:rsid w:val="009B72F0"/>
    <w:rsid w:val="00A23EA7"/>
    <w:rsid w:val="00A570E9"/>
    <w:rsid w:val="00A86ABA"/>
    <w:rsid w:val="00AB285A"/>
    <w:rsid w:val="00AE637A"/>
    <w:rsid w:val="00B2189A"/>
    <w:rsid w:val="00B347A9"/>
    <w:rsid w:val="00B9175F"/>
    <w:rsid w:val="00BA43F6"/>
    <w:rsid w:val="00BB5E18"/>
    <w:rsid w:val="00BC044B"/>
    <w:rsid w:val="00BC4CD8"/>
    <w:rsid w:val="00C3375D"/>
    <w:rsid w:val="00C636B0"/>
    <w:rsid w:val="00C645BD"/>
    <w:rsid w:val="00CF2B94"/>
    <w:rsid w:val="00D046F6"/>
    <w:rsid w:val="00E17501"/>
    <w:rsid w:val="00E27345"/>
    <w:rsid w:val="00E9470C"/>
    <w:rsid w:val="00F91E9C"/>
    <w:rsid w:val="00FA1312"/>
    <w:rsid w:val="00FA39A0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3999"/>
  <w15:chartTrackingRefBased/>
  <w15:docId w15:val="{0F4D3A3F-0553-411A-B28F-85477B9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C044B"/>
  </w:style>
  <w:style w:type="character" w:styleId="Hyperlink">
    <w:name w:val="Hyperlink"/>
    <w:basedOn w:val="DefaultParagraphFont"/>
    <w:uiPriority w:val="99"/>
    <w:unhideWhenUsed/>
    <w:rsid w:val="00831F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care.on.ca/yoursymptomsmatter" TargetMode="External"/><Relationship Id="rId13" Type="http://schemas.openxmlformats.org/officeDocument/2006/relationships/hyperlink" Target="http://www.cancercare.on.ca/yoursymptomsmatt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cercare.on.ca/yoursymptomsmatter" TargetMode="External"/><Relationship Id="rId12" Type="http://schemas.openxmlformats.org/officeDocument/2006/relationships/hyperlink" Target="http://www.cancercare.on.ca/yoursymptomsmatt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cercare.on.ca/yoursymptomsmatter" TargetMode="External"/><Relationship Id="rId11" Type="http://schemas.openxmlformats.org/officeDocument/2006/relationships/hyperlink" Target="http://www.cancercare.on.ca/yoursymptomsmatte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ancercare.on.ca/yoursymptomsma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care.on.ca/yoursymptomsmatter" TargetMode="External"/><Relationship Id="rId14" Type="http://schemas.openxmlformats.org/officeDocument/2006/relationships/hyperlink" Target="http://www.cancercare.on.ca/yoursymptoms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B55D-5F16-4987-BC87-F8FB3E5C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Lee</dc:creator>
  <cp:keywords/>
  <dc:description/>
  <cp:lastModifiedBy>Krivel, Michelle</cp:lastModifiedBy>
  <cp:revision>6</cp:revision>
  <dcterms:created xsi:type="dcterms:W3CDTF">2016-09-22T12:54:00Z</dcterms:created>
  <dcterms:modified xsi:type="dcterms:W3CDTF">2016-10-03T12:39:00Z</dcterms:modified>
</cp:coreProperties>
</file>