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8B599" w14:textId="77777777" w:rsidR="009B3516" w:rsidRDefault="00EF77D6">
      <w:pPr>
        <w:pStyle w:val="Heading1"/>
        <w:ind w:left="-5"/>
      </w:pPr>
      <w:bookmarkStart w:id="0" w:name="_GoBack"/>
      <w:bookmarkEnd w:id="0"/>
      <w:r>
        <w:t>ISAAC HL7 Message Specification (v2.0 - FINAL)</w:t>
      </w:r>
    </w:p>
    <w:tbl>
      <w:tblPr>
        <w:tblStyle w:val="TableGrid"/>
        <w:tblW w:w="14552" w:type="dxa"/>
        <w:tblInd w:w="-43" w:type="dxa"/>
        <w:tblCellMar>
          <w:left w:w="23" w:type="dxa"/>
          <w:right w:w="18" w:type="dxa"/>
        </w:tblCellMar>
        <w:tblLook w:val="04A0" w:firstRow="1" w:lastRow="0" w:firstColumn="1" w:lastColumn="0" w:noHBand="0" w:noVBand="1"/>
      </w:tblPr>
      <w:tblGrid>
        <w:gridCol w:w="433"/>
        <w:gridCol w:w="250"/>
        <w:gridCol w:w="1774"/>
        <w:gridCol w:w="226"/>
        <w:gridCol w:w="228"/>
        <w:gridCol w:w="2673"/>
        <w:gridCol w:w="2957"/>
        <w:gridCol w:w="6011"/>
      </w:tblGrid>
      <w:tr w:rsidR="009B3516" w14:paraId="6798B5A1" w14:textId="77777777">
        <w:trPr>
          <w:trHeight w:val="185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</w:tcPr>
          <w:p w14:paraId="6798B59A" w14:textId="77777777" w:rsidR="009B3516" w:rsidRDefault="00EF77D6">
            <w:pPr>
              <w:spacing w:after="0" w:line="259" w:lineRule="auto"/>
              <w:ind w:left="44" w:firstLine="0"/>
              <w:jc w:val="both"/>
            </w:pPr>
            <w:r>
              <w:rPr>
                <w:rFonts w:ascii="Arial" w:eastAsia="Arial" w:hAnsi="Arial" w:cs="Arial"/>
                <w:b/>
              </w:rPr>
              <w:t>ORU</w:t>
            </w: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6798B59B" w14:textId="77777777" w:rsidR="009B3516" w:rsidRDefault="00EF77D6">
            <w:pPr>
              <w:spacing w:after="0" w:line="259" w:lineRule="auto"/>
              <w:ind w:left="11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6798B59C" w14:textId="77777777" w:rsidR="009B3516" w:rsidRDefault="00EF77D6">
            <w:pPr>
              <w:tabs>
                <w:tab w:val="center" w:pos="2079"/>
              </w:tabs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>MSH, PID, OBR, OBX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1641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98B59D" w14:textId="77777777" w:rsidR="009B3516" w:rsidRDefault="00EF77D6">
            <w:pPr>
              <w:tabs>
                <w:tab w:val="center" w:pos="3067"/>
                <w:tab w:val="center" w:pos="5976"/>
              </w:tabs>
              <w:spacing w:after="6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color w:val="808080"/>
                <w:sz w:val="9"/>
              </w:rPr>
              <w:t xml:space="preserve">   HL7 Optionality</w:t>
            </w:r>
            <w:r>
              <w:rPr>
                <w:rFonts w:ascii="Arial" w:eastAsia="Arial" w:hAnsi="Arial" w:cs="Arial"/>
                <w:b/>
                <w:color w:val="808080"/>
                <w:sz w:val="9"/>
              </w:rPr>
              <w:tab/>
              <w:t xml:space="preserve">   CCO Optionality</w:t>
            </w:r>
            <w:r>
              <w:rPr>
                <w:rFonts w:ascii="Arial" w:eastAsia="Arial" w:hAnsi="Arial" w:cs="Arial"/>
                <w:b/>
                <w:color w:val="808080"/>
                <w:sz w:val="9"/>
              </w:rPr>
              <w:tab/>
              <w:t xml:space="preserve">   Content Value</w:t>
            </w:r>
          </w:p>
          <w:p w14:paraId="6798B59E" w14:textId="77777777" w:rsidR="009B3516" w:rsidRDefault="00EF77D6">
            <w:pPr>
              <w:tabs>
                <w:tab w:val="center" w:pos="764"/>
                <w:tab w:val="center" w:pos="3478"/>
                <w:tab w:val="center" w:pos="6927"/>
              </w:tabs>
              <w:spacing w:after="75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Arial" w:eastAsia="Arial" w:hAnsi="Arial" w:cs="Arial"/>
                <w:b/>
                <w:color w:val="808080"/>
                <w:sz w:val="9"/>
              </w:rPr>
              <w:t>R</w:t>
            </w:r>
            <w:r>
              <w:rPr>
                <w:rFonts w:ascii="Arial" w:eastAsia="Arial" w:hAnsi="Arial" w:cs="Arial"/>
                <w:color w:val="808080"/>
                <w:sz w:val="9"/>
              </w:rPr>
              <w:t xml:space="preserve"> = Required</w:t>
            </w:r>
            <w:r>
              <w:rPr>
                <w:rFonts w:ascii="Arial" w:eastAsia="Arial" w:hAnsi="Arial" w:cs="Arial"/>
                <w:color w:val="808080"/>
                <w:sz w:val="9"/>
              </w:rPr>
              <w:tab/>
            </w:r>
            <w:r>
              <w:rPr>
                <w:rFonts w:ascii="Arial" w:eastAsia="Arial" w:hAnsi="Arial" w:cs="Arial"/>
                <w:b/>
                <w:color w:val="808080"/>
                <w:sz w:val="9"/>
              </w:rPr>
              <w:t>M</w:t>
            </w:r>
            <w:r>
              <w:rPr>
                <w:rFonts w:ascii="Arial" w:eastAsia="Arial" w:hAnsi="Arial" w:cs="Arial"/>
                <w:color w:val="808080"/>
                <w:sz w:val="9"/>
              </w:rPr>
              <w:t xml:space="preserve"> = Mandatory</w:t>
            </w:r>
            <w:r>
              <w:rPr>
                <w:rFonts w:ascii="Arial" w:eastAsia="Arial" w:hAnsi="Arial" w:cs="Arial"/>
                <w:color w:val="808080"/>
                <w:sz w:val="9"/>
              </w:rPr>
              <w:tab/>
            </w:r>
            <w:r>
              <w:rPr>
                <w:rFonts w:ascii="Arial" w:eastAsia="Arial" w:hAnsi="Arial" w:cs="Arial"/>
                <w:b/>
                <w:sz w:val="9"/>
              </w:rPr>
              <w:t>Static Value</w:t>
            </w:r>
            <w:r>
              <w:rPr>
                <w:rFonts w:ascii="Arial" w:eastAsia="Arial" w:hAnsi="Arial" w:cs="Arial"/>
                <w:color w:val="808080"/>
                <w:sz w:val="9"/>
              </w:rPr>
              <w:t xml:space="preserve"> = same for each message</w:t>
            </w:r>
          </w:p>
          <w:p w14:paraId="6798B59F" w14:textId="77777777" w:rsidR="009B3516" w:rsidRDefault="00EF77D6">
            <w:pPr>
              <w:tabs>
                <w:tab w:val="center" w:pos="756"/>
                <w:tab w:val="center" w:pos="3430"/>
                <w:tab w:val="center" w:pos="7228"/>
              </w:tabs>
              <w:spacing w:after="75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Arial" w:eastAsia="Arial" w:hAnsi="Arial" w:cs="Arial"/>
                <w:b/>
                <w:color w:val="808080"/>
                <w:sz w:val="9"/>
              </w:rPr>
              <w:t>O</w:t>
            </w:r>
            <w:r>
              <w:rPr>
                <w:rFonts w:ascii="Arial" w:eastAsia="Arial" w:hAnsi="Arial" w:cs="Arial"/>
                <w:color w:val="808080"/>
                <w:sz w:val="9"/>
              </w:rPr>
              <w:t xml:space="preserve"> = Optional</w:t>
            </w:r>
            <w:r>
              <w:rPr>
                <w:rFonts w:ascii="Arial" w:eastAsia="Arial" w:hAnsi="Arial" w:cs="Arial"/>
                <w:color w:val="808080"/>
                <w:sz w:val="9"/>
              </w:rPr>
              <w:tab/>
            </w:r>
            <w:r>
              <w:rPr>
                <w:rFonts w:ascii="Arial" w:eastAsia="Arial" w:hAnsi="Arial" w:cs="Arial"/>
                <w:b/>
                <w:color w:val="808080"/>
                <w:sz w:val="9"/>
              </w:rPr>
              <w:t>O</w:t>
            </w:r>
            <w:r>
              <w:rPr>
                <w:rFonts w:ascii="Arial" w:eastAsia="Arial" w:hAnsi="Arial" w:cs="Arial"/>
                <w:color w:val="808080"/>
                <w:sz w:val="9"/>
              </w:rPr>
              <w:t xml:space="preserve"> = Optional</w:t>
            </w:r>
            <w:r>
              <w:rPr>
                <w:rFonts w:ascii="Arial" w:eastAsia="Arial" w:hAnsi="Arial" w:cs="Arial"/>
                <w:color w:val="808080"/>
                <w:sz w:val="9"/>
              </w:rPr>
              <w:tab/>
            </w:r>
            <w:r>
              <w:rPr>
                <w:rFonts w:ascii="Arial" w:eastAsia="Arial" w:hAnsi="Arial" w:cs="Arial"/>
                <w:b/>
                <w:color w:val="FF0000"/>
                <w:sz w:val="9"/>
              </w:rPr>
              <w:t xml:space="preserve">Dynamic Value </w:t>
            </w:r>
            <w:r>
              <w:rPr>
                <w:rFonts w:ascii="Arial" w:eastAsia="Arial" w:hAnsi="Arial" w:cs="Arial"/>
                <w:color w:val="808080"/>
                <w:sz w:val="9"/>
              </w:rPr>
              <w:t>= changes from message to message</w:t>
            </w:r>
          </w:p>
          <w:p w14:paraId="6798B5A0" w14:textId="77777777" w:rsidR="009B3516" w:rsidRDefault="00EF77D6">
            <w:pPr>
              <w:tabs>
                <w:tab w:val="center" w:pos="810"/>
                <w:tab w:val="center" w:pos="3477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Arial" w:eastAsia="Arial" w:hAnsi="Arial" w:cs="Arial"/>
                <w:b/>
                <w:color w:val="808080"/>
                <w:sz w:val="9"/>
              </w:rPr>
              <w:t>C</w:t>
            </w:r>
            <w:r>
              <w:rPr>
                <w:rFonts w:ascii="Arial" w:eastAsia="Arial" w:hAnsi="Arial" w:cs="Arial"/>
                <w:color w:val="808080"/>
                <w:sz w:val="9"/>
              </w:rPr>
              <w:t xml:space="preserve"> = Conditional</w:t>
            </w:r>
            <w:r>
              <w:rPr>
                <w:rFonts w:ascii="Arial" w:eastAsia="Arial" w:hAnsi="Arial" w:cs="Arial"/>
                <w:color w:val="808080"/>
                <w:sz w:val="9"/>
              </w:rPr>
              <w:tab/>
            </w:r>
            <w:r>
              <w:rPr>
                <w:rFonts w:ascii="Arial" w:eastAsia="Arial" w:hAnsi="Arial" w:cs="Arial"/>
                <w:b/>
                <w:color w:val="808080"/>
                <w:sz w:val="9"/>
              </w:rPr>
              <w:t>NU</w:t>
            </w:r>
            <w:r>
              <w:rPr>
                <w:rFonts w:ascii="Arial" w:eastAsia="Arial" w:hAnsi="Arial" w:cs="Arial"/>
                <w:color w:val="808080"/>
                <w:sz w:val="9"/>
              </w:rPr>
              <w:t xml:space="preserve"> = Not Used</w:t>
            </w:r>
          </w:p>
        </w:tc>
      </w:tr>
      <w:tr w:rsidR="009B3516" w14:paraId="6798B5A6" w14:textId="77777777">
        <w:trPr>
          <w:trHeight w:val="184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98B5A2" w14:textId="77777777" w:rsidR="009B3516" w:rsidRDefault="00EF77D6">
            <w:pPr>
              <w:spacing w:after="0" w:line="259" w:lineRule="auto"/>
              <w:ind w:left="0" w:right="16" w:firstLine="0"/>
              <w:jc w:val="righ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98B5A3" w14:textId="77777777" w:rsidR="009B3516" w:rsidRDefault="00EF77D6">
            <w:pPr>
              <w:spacing w:after="0" w:line="259" w:lineRule="auto"/>
              <w:ind w:left="11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A4" w14:textId="77777777" w:rsidR="009B3516" w:rsidRDefault="00EF77D6">
            <w:pPr>
              <w:spacing w:after="0" w:line="259" w:lineRule="auto"/>
              <w:ind w:left="7" w:firstLine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6798B5A5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5AC" w14:textId="77777777">
        <w:trPr>
          <w:trHeight w:val="185"/>
        </w:trPr>
        <w:tc>
          <w:tcPr>
            <w:tcW w:w="43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98B5A7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025" w:type="dxa"/>
            <w:gridSpan w:val="2"/>
            <w:vMerge w:val="restart"/>
            <w:tcBorders>
              <w:top w:val="single" w:sz="2" w:space="0" w:color="000000"/>
              <w:left w:val="nil"/>
              <w:bottom w:val="double" w:sz="2" w:space="0" w:color="000000"/>
              <w:right w:val="single" w:sz="2" w:space="0" w:color="000000"/>
            </w:tcBorders>
          </w:tcPr>
          <w:p w14:paraId="6798B5A8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98B5A9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98B5AA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798B5AB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5B2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98B5AD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798B5AE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98B5AF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98B5B0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798B5B1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5B8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98B5B3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798B5B4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98B5B5" w14:textId="77777777" w:rsidR="009B3516" w:rsidRDefault="00EF77D6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6798B963" wp14:editId="6798B964">
                      <wp:extent cx="84963" cy="522122"/>
                      <wp:effectExtent l="0" t="0" r="0" b="0"/>
                      <wp:docPr id="17879" name="Group 178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963" cy="522122"/>
                                <a:chOff x="0" y="0"/>
                                <a:chExt cx="84963" cy="522122"/>
                              </a:xfrm>
                            </wpg:grpSpPr>
                            <wps:wsp>
                              <wps:cNvPr id="283" name="Rectangle 283"/>
                              <wps:cNvSpPr/>
                              <wps:spPr>
                                <a:xfrm rot="-5399999">
                                  <a:off x="-290710" y="118411"/>
                                  <a:ext cx="694422" cy="113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98B986" w14:textId="77777777" w:rsidR="00F50720" w:rsidRDefault="00F5072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FFFFFF"/>
                                        <w:sz w:val="12"/>
                                      </w:rPr>
                                      <w:t>HL7 Optionality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8B963" id="Group 17879" o:spid="_x0000_s1026" style="width:6.7pt;height:41.1pt;mso-position-horizontal-relative:char;mso-position-vertical-relative:line" coordsize="84963,522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">
                      <v:rect id="Rectangle 283" o:spid="_x0000_s1027" style="position:absolute;left:-290710;top:118411;width:694422;height:1130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5Zh8YA&#10;AADcAAAADwAAAGRycy9kb3ducmV2LnhtbESPT2vCQBTE7wW/w/KE3pqNtrQS3QQRSnqpUG2Lx2f2&#10;5Q9m36bZVdNv7wqCx2FmfsMsssG04kS9aywrmEQxCOLC6oYrBd/b96cZCOeRNbaWScE/OcjS0cMC&#10;E23P/EWnja9EgLBLUEHtfZdI6YqaDLrIdsTBK21v0AfZV1L3eA5w08ppHL9Kgw2HhRo7WtVUHDZH&#10;o+Bnsj3+5m6951359/by6fN1WeVKPY6H5RyEp8Hfw7f2h1YwnT3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5Zh8YAAADcAAAADwAAAAAAAAAAAAAAAACYAgAAZHJz&#10;L2Rvd25yZXYueG1sUEsFBgAAAAAEAAQA9QAAAIsDAAAAAA==&#10;" filled="f" stroked="f">
                        <v:textbox inset="0,0,0,0">
                          <w:txbxContent>
                            <w:p w14:paraId="6798B986" w14:textId="77777777" w:rsidR="00F50720" w:rsidRDefault="00F507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2"/>
                                </w:rPr>
                                <w:t>HL7 Optionality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98B5B6" w14:textId="77777777" w:rsidR="009B3516" w:rsidRDefault="00EF77D6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6798B965" wp14:editId="6798B966">
                      <wp:extent cx="84963" cy="551154"/>
                      <wp:effectExtent l="0" t="0" r="0" b="0"/>
                      <wp:docPr id="17890" name="Group 17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963" cy="551154"/>
                                <a:chOff x="0" y="0"/>
                                <a:chExt cx="84963" cy="551154"/>
                              </a:xfrm>
                            </wpg:grpSpPr>
                            <wps:wsp>
                              <wps:cNvPr id="280" name="Rectangle 280"/>
                              <wps:cNvSpPr/>
                              <wps:spPr>
                                <a:xfrm rot="-5399999">
                                  <a:off x="-310016" y="128136"/>
                                  <a:ext cx="733035" cy="113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98B987" w14:textId="77777777" w:rsidR="00F50720" w:rsidRDefault="00F5072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FFFFFF"/>
                                        <w:sz w:val="12"/>
                                      </w:rPr>
                                      <w:t>CCO Optionality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8B965" id="Group 17890" o:spid="_x0000_s1028" style="width:6.7pt;height:43.4pt;mso-position-horizontal-relative:char;mso-position-vertical-relative:line" coordsize="849,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">
                      <v:rect id="Rectangle 280" o:spid="_x0000_s1029" style="position:absolute;left:-3100;top:1282;width:7329;height:11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zH8MEA&#10;AADcAAAADwAAAGRycy9kb3ducmV2LnhtbERPy4rCMBTdD/gP4QruxlQRp3SMIoLUjYJPZnmnuX0w&#10;zU1tota/N4sBl4fzni06U4s7ta6yrGA0jEAQZ1ZXXCg4HdefMQjnkTXWlknBkxws5r2PGSbaPnhP&#10;94MvRAhhl6CC0vsmkdJlJRl0Q9sQBy63rUEfYFtI3eIjhJtajqNoKg1WHBpKbGhVUvZ3uBkF59Hx&#10;dknd7pd/8uvXZOvTXV6kSg363fIbhKfOv8X/7o1WMI7D/HAmHAE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Mx/DBAAAA3AAAAA8AAAAAAAAAAAAAAAAAmAIAAGRycy9kb3du&#10;cmV2LnhtbFBLBQYAAAAABAAEAPUAAACGAwAAAAA=&#10;" filled="f" stroked="f">
                        <v:textbox inset="0,0,0,0">
                          <w:txbxContent>
                            <w:p w14:paraId="6798B987" w14:textId="77777777" w:rsidR="00F50720" w:rsidRDefault="00F507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2"/>
                                </w:rPr>
                                <w:t>CCO Optionality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98B5B7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5C0" w14:textId="77777777">
        <w:trPr>
          <w:trHeight w:val="532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98B5B9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14:paraId="6798B5BA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0C0C0"/>
          </w:tcPr>
          <w:p w14:paraId="6798B5BB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0C0C0"/>
          </w:tcPr>
          <w:p w14:paraId="6798B5BC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6798B5BD" w14:textId="77777777" w:rsidR="009B3516" w:rsidRDefault="00EF77D6">
            <w:pPr>
              <w:spacing w:after="0" w:line="259" w:lineRule="auto"/>
              <w:ind w:left="173" w:firstLine="0"/>
            </w:pPr>
            <w:r>
              <w:rPr>
                <w:rFonts w:ascii="Arial" w:eastAsia="Arial" w:hAnsi="Arial" w:cs="Arial"/>
                <w:b/>
                <w:color w:val="FFFFFF"/>
              </w:rPr>
              <w:t>Expected Content (from Site)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6798B5BE" w14:textId="77777777" w:rsidR="009B3516" w:rsidRDefault="00EF77D6">
            <w:pPr>
              <w:spacing w:after="0" w:line="259" w:lineRule="auto"/>
              <w:ind w:left="173" w:firstLine="0"/>
            </w:pPr>
            <w:r>
              <w:rPr>
                <w:rFonts w:ascii="Arial" w:eastAsia="Arial" w:hAnsi="Arial" w:cs="Arial"/>
                <w:b/>
                <w:color w:val="FFFFFF"/>
              </w:rPr>
              <w:t>Expected Content (from CCO)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6798B5BF" w14:textId="77777777" w:rsidR="009B3516" w:rsidRDefault="00EF77D6">
            <w:pPr>
              <w:spacing w:after="0" w:line="259" w:lineRule="auto"/>
              <w:ind w:left="173" w:firstLine="0"/>
            </w:pPr>
            <w:r>
              <w:rPr>
                <w:rFonts w:ascii="Arial" w:eastAsia="Arial" w:hAnsi="Arial" w:cs="Arial"/>
                <w:b/>
                <w:color w:val="FFFFFF"/>
              </w:rPr>
              <w:t>Comments</w:t>
            </w:r>
          </w:p>
        </w:tc>
      </w:tr>
      <w:tr w:rsidR="009B3516" w14:paraId="6798B5C9" w14:textId="77777777">
        <w:trPr>
          <w:trHeight w:val="215"/>
        </w:trPr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vAlign w:val="bottom"/>
          </w:tcPr>
          <w:p w14:paraId="6798B5C1" w14:textId="77777777" w:rsidR="009B3516" w:rsidRDefault="00EF77D6">
            <w:pPr>
              <w:spacing w:after="0" w:line="259" w:lineRule="auto"/>
              <w:ind w:left="83" w:firstLine="0"/>
            </w:pPr>
            <w:r>
              <w:rPr>
                <w:rFonts w:ascii="Calibri" w:eastAsia="Calibri" w:hAnsi="Calibri" w:cs="Calibri"/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6798B967" wp14:editId="6798B968">
                      <wp:extent cx="127445" cy="254660"/>
                      <wp:effectExtent l="0" t="0" r="0" b="0"/>
                      <wp:docPr id="17924" name="Group 179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254660"/>
                                <a:chOff x="0" y="0"/>
                                <a:chExt cx="127445" cy="254660"/>
                              </a:xfrm>
                            </wpg:grpSpPr>
                            <wps:wsp>
                              <wps:cNvPr id="281" name="Rectangle 281"/>
                              <wps:cNvSpPr/>
                              <wps:spPr>
                                <a:xfrm rot="-5399999">
                                  <a:off x="-84598" y="561"/>
                                  <a:ext cx="338698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98B988" w14:textId="77777777" w:rsidR="00F50720" w:rsidRDefault="00F5072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8"/>
                                      </w:rPr>
                                      <w:t>MSH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8B967" id="Group 17924" o:spid="_x0000_s1030" style="width:10.05pt;height:20.05pt;mso-position-horizontal-relative:char;mso-position-vertical-relative:line" coordsize="127445,254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">
                      <v:rect id="Rectangle 281" o:spid="_x0000_s1031" style="position:absolute;left:-84598;top:561;width:338698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Bia8UA&#10;AADcAAAADwAAAGRycy9kb3ducmV2LnhtbESPT2vCQBTE74LfYXmCN91EpErMRkqhpJcK1VY8PrMv&#10;f2j2bZpdNf323YLgcZiZ3zDpdjCtuFLvGssK4nkEgriwuuFKwefhdbYG4TyyxtYyKfglB9tsPEox&#10;0fbGH3Td+0oECLsEFdTed4mUrqjJoJvbjjh4pe0N+iD7SuoebwFuWrmIoidpsOGwUGNHLzUV3/uL&#10;UfAVHy7H3O3OfCp/Vst3n+/KKldqOhmeNyA8Df4RvrfftILFOob/M+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GJrxQAAANwAAAAPAAAAAAAAAAAAAAAAAJgCAABkcnMv&#10;ZG93bnJldi54bWxQSwUGAAAAAAQABAD1AAAAigMAAAAA&#10;" filled="f" stroked="f">
                        <v:textbox inset="0,0,0,0">
                          <w:txbxContent>
                            <w:p w14:paraId="6798B988" w14:textId="77777777" w:rsidR="00F50720" w:rsidRDefault="00F507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MSH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C2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0</w:t>
            </w:r>
          </w:p>
        </w:tc>
        <w:tc>
          <w:tcPr>
            <w:tcW w:w="177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C3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Segment Name</w:t>
            </w:r>
          </w:p>
        </w:tc>
        <w:tc>
          <w:tcPr>
            <w:tcW w:w="22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C4" w14:textId="77777777" w:rsidR="009B3516" w:rsidRDefault="00EF77D6">
            <w:pPr>
              <w:spacing w:after="0" w:line="259" w:lineRule="auto"/>
              <w:ind w:left="56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C5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C6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MSH</w:t>
            </w:r>
          </w:p>
        </w:tc>
        <w:tc>
          <w:tcPr>
            <w:tcW w:w="2957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C7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MSH</w:t>
            </w:r>
          </w:p>
        </w:tc>
        <w:tc>
          <w:tcPr>
            <w:tcW w:w="6011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C8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5D2" w14:textId="77777777">
        <w:trPr>
          <w:trHeight w:val="1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5CA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CB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CC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Field Separator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CD" w14:textId="77777777" w:rsidR="009B3516" w:rsidRDefault="00EF77D6">
            <w:pPr>
              <w:spacing w:after="0" w:line="259" w:lineRule="auto"/>
              <w:ind w:left="56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CE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CF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I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D0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I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D1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5DB" w14:textId="77777777">
        <w:trPr>
          <w:trHeight w:val="1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5D3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D4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D5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Encoding Characters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D6" w14:textId="77777777" w:rsidR="009B3516" w:rsidRDefault="00EF77D6">
            <w:pPr>
              <w:spacing w:after="0" w:line="259" w:lineRule="auto"/>
              <w:ind w:left="56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D7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D8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^~\&amp;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D9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^~\&amp;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DA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5E4" w14:textId="77777777">
        <w:trPr>
          <w:trHeight w:val="1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5DC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DD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DE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Sending Application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DF" w14:textId="77777777" w:rsidR="009B3516" w:rsidRDefault="00EF77D6">
            <w:pPr>
              <w:spacing w:after="0" w:line="259" w:lineRule="auto"/>
              <w:ind w:left="51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O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E0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E1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ISAAC_HIS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E2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ISAAC_CCO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E3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>HIS = Hospital Information System</w:t>
            </w:r>
          </w:p>
        </w:tc>
      </w:tr>
      <w:tr w:rsidR="009B3516" w14:paraId="6798B5ED" w14:textId="77777777">
        <w:trPr>
          <w:trHeight w:val="1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5E5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E6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4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E7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Sending Facility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E8" w14:textId="77777777" w:rsidR="009B3516" w:rsidRDefault="00EF77D6">
            <w:pPr>
              <w:spacing w:after="0" w:line="259" w:lineRule="auto"/>
              <w:ind w:left="51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O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E9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EA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SITE #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EB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CCO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EC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>Site # = 4-digit site master number from the ISAAC system</w:t>
            </w:r>
          </w:p>
        </w:tc>
      </w:tr>
      <w:tr w:rsidR="009B3516" w14:paraId="6798B5F6" w14:textId="77777777">
        <w:trPr>
          <w:trHeight w:val="1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5EE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EF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5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F0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Receiving Application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F1" w14:textId="77777777" w:rsidR="009B3516" w:rsidRDefault="00EF77D6">
            <w:pPr>
              <w:spacing w:after="0" w:line="259" w:lineRule="auto"/>
              <w:ind w:left="51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O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F2" w14:textId="77777777" w:rsidR="009B3516" w:rsidRDefault="00EF77D6">
            <w:pPr>
              <w:spacing w:after="0" w:line="259" w:lineRule="auto"/>
              <w:ind w:left="1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NU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F3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{empty or any valid value}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F4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ISAAC_HIS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5F5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5FF" w14:textId="77777777">
        <w:trPr>
          <w:trHeight w:val="1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5F7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F8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6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F9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Receiving Facility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FA" w14:textId="77777777" w:rsidR="009B3516" w:rsidRDefault="00EF77D6">
            <w:pPr>
              <w:spacing w:after="0" w:line="259" w:lineRule="auto"/>
              <w:ind w:left="51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O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FB" w14:textId="77777777" w:rsidR="009B3516" w:rsidRDefault="00EF77D6">
            <w:pPr>
              <w:spacing w:after="0" w:line="259" w:lineRule="auto"/>
              <w:ind w:left="1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NU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FC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{empty or any valid value}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FD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SITE #^ISAAC SITE ID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5FE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>Receiving Site (CCO also includes internal ISAAC SITE ID)</w:t>
            </w:r>
          </w:p>
        </w:tc>
      </w:tr>
      <w:tr w:rsidR="009B3516" w14:paraId="6798B608" w14:textId="77777777">
        <w:trPr>
          <w:trHeight w:val="1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600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01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7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02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Date/Time of Message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03" w14:textId="77777777" w:rsidR="009B3516" w:rsidRDefault="00EF77D6">
            <w:pPr>
              <w:spacing w:after="0" w:line="259" w:lineRule="auto"/>
              <w:ind w:left="51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O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04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05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{valid date/time value}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06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{valid date/time value}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07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611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609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0A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8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0B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Security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0C" w14:textId="77777777" w:rsidR="009B3516" w:rsidRDefault="00EF77D6">
            <w:pPr>
              <w:spacing w:after="0" w:line="259" w:lineRule="auto"/>
              <w:ind w:left="51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O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0D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0E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{valid security token}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0F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{empty}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10" w14:textId="77777777" w:rsidR="009B3516" w:rsidRDefault="00EF77D6">
            <w:pPr>
              <w:spacing w:after="0" w:line="259" w:lineRule="auto"/>
              <w:ind w:left="168" w:right="589" w:firstLine="0"/>
            </w:pPr>
            <w:r>
              <w:rPr>
                <w:rFonts w:ascii="Arial" w:eastAsia="Arial" w:hAnsi="Arial" w:cs="Arial"/>
                <w:sz w:val="12"/>
              </w:rPr>
              <w:t>Security token is assigned to Site by CCO (site gets assigned two security tokens, one for the test environment and one for the production environment) CCO sends an empty value</w:t>
            </w:r>
          </w:p>
        </w:tc>
      </w:tr>
      <w:tr w:rsidR="009B3516" w14:paraId="6798B61A" w14:textId="77777777">
        <w:trPr>
          <w:trHeight w:val="1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612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13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9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14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Message Type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15" w14:textId="77777777" w:rsidR="009B3516" w:rsidRDefault="00EF77D6">
            <w:pPr>
              <w:spacing w:after="0" w:line="259" w:lineRule="auto"/>
              <w:ind w:left="56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16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17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ORU^R01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18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ORU^R01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19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623" w14:textId="77777777">
        <w:trPr>
          <w:trHeight w:val="1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61B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98B61C" w14:textId="77777777" w:rsidR="009B3516" w:rsidRDefault="00EF77D6">
            <w:pPr>
              <w:spacing w:after="0" w:line="259" w:lineRule="auto"/>
              <w:ind w:left="4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10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98B61D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Message Control ID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98B61E" w14:textId="77777777" w:rsidR="009B3516" w:rsidRDefault="00EF77D6">
            <w:pPr>
              <w:spacing w:after="0" w:line="259" w:lineRule="auto"/>
              <w:ind w:left="56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98B61F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20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{unique id}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21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{unique id}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22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>Unique identifier</w:t>
            </w:r>
          </w:p>
        </w:tc>
      </w:tr>
      <w:tr w:rsidR="009B3516" w14:paraId="6798B62C" w14:textId="77777777">
        <w:trPr>
          <w:trHeight w:val="163"/>
        </w:trPr>
        <w:tc>
          <w:tcPr>
            <w:tcW w:w="433" w:type="dxa"/>
            <w:vMerge w:val="restart"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0C0C0"/>
          </w:tcPr>
          <w:p w14:paraId="6798B624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25" w14:textId="77777777" w:rsidR="009B3516" w:rsidRDefault="00EF77D6">
            <w:pPr>
              <w:spacing w:after="0" w:line="259" w:lineRule="auto"/>
              <w:ind w:left="4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11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26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Processing ID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27" w14:textId="77777777" w:rsidR="009B3516" w:rsidRDefault="00EF77D6">
            <w:pPr>
              <w:spacing w:after="0" w:line="259" w:lineRule="auto"/>
              <w:ind w:left="56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28" w14:textId="77777777" w:rsidR="009B3516" w:rsidRDefault="00EF77D6">
            <w:pPr>
              <w:spacing w:after="0" w:line="259" w:lineRule="auto"/>
              <w:ind w:left="1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NU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29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P^T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2A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P^T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2B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635" w14:textId="77777777">
        <w:trPr>
          <w:trHeight w:val="2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62D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62E" w14:textId="77777777" w:rsidR="009B3516" w:rsidRDefault="00EF77D6">
            <w:pPr>
              <w:spacing w:after="0" w:line="259" w:lineRule="auto"/>
              <w:ind w:left="4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12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62F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Version ID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630" w14:textId="77777777" w:rsidR="009B3516" w:rsidRDefault="00EF77D6">
            <w:pPr>
              <w:spacing w:after="0" w:line="259" w:lineRule="auto"/>
              <w:ind w:left="56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631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632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2.5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633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2.5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634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>Configurable based on the site's HL7 version</w:t>
            </w:r>
          </w:p>
        </w:tc>
      </w:tr>
      <w:tr w:rsidR="009B3516" w14:paraId="6798B63E" w14:textId="77777777">
        <w:trPr>
          <w:trHeight w:val="206"/>
        </w:trPr>
        <w:tc>
          <w:tcPr>
            <w:tcW w:w="433" w:type="dxa"/>
            <w:vMerge w:val="restar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6798B636" w14:textId="77777777" w:rsidR="009B3516" w:rsidRDefault="00EF77D6">
            <w:pPr>
              <w:spacing w:after="0" w:line="259" w:lineRule="auto"/>
              <w:ind w:left="83" w:firstLine="0"/>
            </w:pPr>
            <w:r>
              <w:rPr>
                <w:rFonts w:ascii="Calibri" w:eastAsia="Calibri" w:hAnsi="Calibri" w:cs="Calibri"/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6798B969" wp14:editId="6798B96A">
                      <wp:extent cx="127445" cy="190538"/>
                      <wp:effectExtent l="0" t="0" r="0" b="0"/>
                      <wp:docPr id="19330" name="Group 19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190538"/>
                                <a:chOff x="0" y="0"/>
                                <a:chExt cx="127445" cy="190538"/>
                              </a:xfrm>
                            </wpg:grpSpPr>
                            <wps:wsp>
                              <wps:cNvPr id="284" name="Rectangle 284"/>
                              <wps:cNvSpPr/>
                              <wps:spPr>
                                <a:xfrm rot="-5399999">
                                  <a:off x="-41956" y="-20919"/>
                                  <a:ext cx="253416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98B989" w14:textId="77777777" w:rsidR="00F50720" w:rsidRDefault="00F5072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8"/>
                                      </w:rPr>
                                      <w:t>PID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8B969" id="Group 19330" o:spid="_x0000_s1032" style="width:10.05pt;height:15pt;mso-position-horizontal-relative:char;mso-position-vertical-relative:line" coordsize="127445,190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">
                      <v:rect id="Rectangle 284" o:spid="_x0000_s1033" style="position:absolute;left:-41956;top:-20919;width:253416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fB88QA&#10;AADcAAAADwAAAGRycy9kb3ducmV2LnhtbESPT4vCMBTE7wv7HcITvK2pIirVKLIg9aKw6i4en83r&#10;H2xeahO1fnuzIHgcZuY3zGzRmkrcqHGlZQX9XgSCOLW65FzBYb/6moBwHlljZZkUPMjBYv75McNY&#10;2zv/0G3ncxEg7GJUUHhfx1K6tCCDrmdr4uBltjHog2xyqRu8B7ip5CCKRtJgyWGhwJq+C0rPu6tR&#10;8NvfX/8Stz3xMbuMhxufbLM8UarbaZdTEJ5a/w6/2mutYDAZwv+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3wfPEAAAA3AAAAA8AAAAAAAAAAAAAAAAAmAIAAGRycy9k&#10;b3ducmV2LnhtbFBLBQYAAAAABAAEAPUAAACJAwAAAAA=&#10;" filled="f" stroked="f">
                        <v:textbox inset="0,0,0,0">
                          <w:txbxContent>
                            <w:p w14:paraId="6798B989" w14:textId="77777777" w:rsidR="00F50720" w:rsidRDefault="00F507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PID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37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0</w:t>
            </w:r>
          </w:p>
        </w:tc>
        <w:tc>
          <w:tcPr>
            <w:tcW w:w="177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38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Segment Name</w:t>
            </w:r>
          </w:p>
        </w:tc>
        <w:tc>
          <w:tcPr>
            <w:tcW w:w="22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39" w14:textId="77777777" w:rsidR="009B3516" w:rsidRDefault="00EF77D6">
            <w:pPr>
              <w:spacing w:after="0" w:line="259" w:lineRule="auto"/>
              <w:ind w:left="56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3A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3B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PID</w:t>
            </w:r>
          </w:p>
        </w:tc>
        <w:tc>
          <w:tcPr>
            <w:tcW w:w="2957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3C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PID</w:t>
            </w:r>
          </w:p>
        </w:tc>
        <w:tc>
          <w:tcPr>
            <w:tcW w:w="6011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3D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64B" w14:textId="77777777">
        <w:trPr>
          <w:trHeight w:val="98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63F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40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41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Patient Identifier List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42" w14:textId="77777777" w:rsidR="009B3516" w:rsidRDefault="00EF77D6">
            <w:pPr>
              <w:spacing w:after="0" w:line="259" w:lineRule="auto"/>
              <w:ind w:left="56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43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44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MRN / HCN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45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MRN / HCN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46" w14:textId="77777777" w:rsidR="009B3516" w:rsidRDefault="00EF77D6">
            <w:pPr>
              <w:spacing w:after="5" w:line="259" w:lineRule="auto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>Component &lt;Identifier Type Code&gt;:  PI (for MRN)</w:t>
            </w:r>
          </w:p>
          <w:p w14:paraId="6798B647" w14:textId="77777777" w:rsidR="009B3516" w:rsidRDefault="00EF77D6">
            <w:pPr>
              <w:spacing w:after="5" w:line="259" w:lineRule="auto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 xml:space="preserve">                                                          HC (for HCN) </w:t>
            </w:r>
          </w:p>
          <w:p w14:paraId="6798B648" w14:textId="77777777" w:rsidR="009B3516" w:rsidRDefault="00EF77D6">
            <w:pPr>
              <w:numPr>
                <w:ilvl w:val="0"/>
                <w:numId w:val="1"/>
              </w:numPr>
              <w:spacing w:after="5" w:line="259" w:lineRule="auto"/>
              <w:ind w:left="242" w:hanging="74"/>
            </w:pPr>
            <w:r>
              <w:rPr>
                <w:rFonts w:ascii="Arial" w:eastAsia="Arial" w:hAnsi="Arial" w:cs="Arial"/>
                <w:sz w:val="12"/>
              </w:rPr>
              <w:t>valid 10-digit OHIP number [exclude version code]</w:t>
            </w:r>
          </w:p>
          <w:p w14:paraId="6798B649" w14:textId="77777777" w:rsidR="009B3516" w:rsidRDefault="00EF77D6">
            <w:pPr>
              <w:numPr>
                <w:ilvl w:val="0"/>
                <w:numId w:val="1"/>
              </w:numPr>
              <w:spacing w:after="5" w:line="259" w:lineRule="auto"/>
              <w:ind w:left="242" w:hanging="74"/>
            </w:pPr>
            <w:r>
              <w:rPr>
                <w:rFonts w:ascii="Arial" w:eastAsia="Arial" w:hAnsi="Arial" w:cs="Arial"/>
                <w:sz w:val="12"/>
              </w:rPr>
              <w:t>0 for patients with OHIP coverage but HCN not available</w:t>
            </w:r>
          </w:p>
          <w:p w14:paraId="6798B64A" w14:textId="77777777" w:rsidR="009B3516" w:rsidRDefault="00EF77D6">
            <w:pPr>
              <w:numPr>
                <w:ilvl w:val="0"/>
                <w:numId w:val="1"/>
              </w:numPr>
              <w:spacing w:after="0" w:line="259" w:lineRule="auto"/>
              <w:ind w:left="242" w:hanging="74"/>
            </w:pPr>
            <w:r>
              <w:rPr>
                <w:rFonts w:ascii="Arial" w:eastAsia="Arial" w:hAnsi="Arial" w:cs="Arial"/>
                <w:sz w:val="12"/>
              </w:rPr>
              <w:t>1 for patients without OHIP coverage (ie out of province, etc.)</w:t>
            </w:r>
          </w:p>
        </w:tc>
      </w:tr>
      <w:tr w:rsidR="009B3516" w14:paraId="6798B654" w14:textId="77777777">
        <w:trPr>
          <w:trHeight w:val="1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64C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4D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5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4E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Patient Name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4F" w14:textId="77777777" w:rsidR="009B3516" w:rsidRDefault="00EF77D6">
            <w:pPr>
              <w:spacing w:after="0" w:line="259" w:lineRule="auto"/>
              <w:ind w:left="56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50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51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 xml:space="preserve">PATIENT NAME 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52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 xml:space="preserve">PATIENT NAME 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53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>Family Name + Given Name</w:t>
            </w:r>
          </w:p>
        </w:tc>
      </w:tr>
      <w:tr w:rsidR="009B3516" w14:paraId="6798B65D" w14:textId="77777777">
        <w:trPr>
          <w:trHeight w:val="1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655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56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7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57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Date/Time of Birth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58" w14:textId="77777777" w:rsidR="009B3516" w:rsidRDefault="00EF77D6">
            <w:pPr>
              <w:spacing w:after="0" w:line="259" w:lineRule="auto"/>
              <w:ind w:left="51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O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59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5A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 xml:space="preserve">DOB 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5B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 xml:space="preserve">DOB 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5C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>Not future dated; after 18500101</w:t>
            </w:r>
          </w:p>
        </w:tc>
      </w:tr>
      <w:tr w:rsidR="009B3516" w14:paraId="6798B666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65E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5F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8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60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Sex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61" w14:textId="77777777" w:rsidR="009B3516" w:rsidRDefault="00EF77D6">
            <w:pPr>
              <w:spacing w:after="0" w:line="259" w:lineRule="auto"/>
              <w:ind w:left="51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O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62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63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M, F or O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64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M, F or O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65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>M, F or O are code accepted by ISAAC</w:t>
            </w:r>
          </w:p>
        </w:tc>
      </w:tr>
      <w:tr w:rsidR="009B3516" w14:paraId="6798B671" w14:textId="77777777">
        <w:trPr>
          <w:trHeight w:val="7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67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68" w14:textId="77777777" w:rsidR="009B3516" w:rsidRDefault="00EF77D6">
            <w:pPr>
              <w:spacing w:after="0" w:line="259" w:lineRule="auto"/>
              <w:ind w:left="4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18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69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Patient Account Number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6A" w14:textId="77777777" w:rsidR="009B3516" w:rsidRDefault="00EF77D6">
            <w:pPr>
              <w:spacing w:after="0" w:line="259" w:lineRule="auto"/>
              <w:ind w:left="51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O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6B" w14:textId="77777777" w:rsidR="009B3516" w:rsidRDefault="00EF77D6">
            <w:pPr>
              <w:spacing w:after="0" w:line="259" w:lineRule="auto"/>
              <w:ind w:left="1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NU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6C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{empty}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6D" w14:textId="77777777" w:rsidR="009B3516" w:rsidRDefault="00EF77D6">
            <w:pPr>
              <w:spacing w:after="9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{empty}</w:t>
            </w:r>
            <w:r>
              <w:rPr>
                <w:rFonts w:ascii="Arial" w:eastAsia="Arial" w:hAnsi="Arial" w:cs="Arial"/>
                <w:sz w:val="12"/>
              </w:rPr>
              <w:t xml:space="preserve"> OR </w:t>
            </w:r>
          </w:p>
          <w:p w14:paraId="6798B66E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Account Number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6F" w14:textId="77777777" w:rsidR="009B3516" w:rsidRDefault="00EF77D6">
            <w:pPr>
              <w:spacing w:after="0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>Site should not send the account number to CCO. PID-8 (Sex) should be the last field in the PID segment of the message sent by the site.</w:t>
            </w:r>
          </w:p>
          <w:p w14:paraId="6798B670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>CCO sends the acount number only to those sites that have configured QRY/ADR interface with CCO</w:t>
            </w:r>
          </w:p>
        </w:tc>
      </w:tr>
      <w:tr w:rsidR="009B3516" w14:paraId="6798B67A" w14:textId="77777777">
        <w:trPr>
          <w:trHeight w:val="62"/>
        </w:trPr>
        <w:tc>
          <w:tcPr>
            <w:tcW w:w="4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98B672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73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74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75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76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77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78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79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683" w14:textId="77777777">
        <w:trPr>
          <w:trHeight w:val="163"/>
        </w:trPr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0C0C0"/>
          </w:tcPr>
          <w:p w14:paraId="6798B67B" w14:textId="77777777" w:rsidR="009B3516" w:rsidRDefault="00EF77D6">
            <w:pPr>
              <w:spacing w:after="0" w:line="259" w:lineRule="auto"/>
              <w:ind w:left="83" w:firstLine="0"/>
            </w:pPr>
            <w:r>
              <w:rPr>
                <w:rFonts w:ascii="Calibri" w:eastAsia="Calibri" w:hAnsi="Calibri" w:cs="Calibri"/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6798B96B" wp14:editId="6798B96C">
                      <wp:extent cx="127445" cy="253403"/>
                      <wp:effectExtent l="0" t="0" r="0" b="0"/>
                      <wp:docPr id="19993" name="Group 199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253403"/>
                                <a:chOff x="0" y="0"/>
                                <a:chExt cx="127445" cy="253403"/>
                              </a:xfrm>
                            </wpg:grpSpPr>
                            <wps:wsp>
                              <wps:cNvPr id="282" name="Rectangle 282"/>
                              <wps:cNvSpPr/>
                              <wps:spPr>
                                <a:xfrm rot="-5399999">
                                  <a:off x="-83762" y="139"/>
                                  <a:ext cx="337026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98B98A" w14:textId="77777777" w:rsidR="00F50720" w:rsidRDefault="00F5072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8"/>
                                      </w:rPr>
                                      <w:t>OBR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8B96B" id="Group 19993" o:spid="_x0000_s1034" style="width:10.05pt;height:19.95pt;mso-position-horizontal-relative:char;mso-position-vertical-relative:line" coordsize="127445,25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">
                      <v:rect id="Rectangle 282" o:spid="_x0000_s1035" style="position:absolute;left:-83762;top:139;width:337026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8HMUA&#10;AADcAAAADwAAAGRycy9kb3ducmV2LnhtbESPT2vCQBTE74LfYXlCb7oxFA2pq0ihxItCtS09vmZf&#10;/mD2bcyuGr+9WxA8DjPzG2ax6k0jLtS52rKC6SQCQZxbXXOp4OvwMU5AOI+ssbFMCm7kYLUcDhaY&#10;anvlT7rsfSkChF2KCirv21RKl1dk0E1sSxy8wnYGfZBdKXWH1wA3jYyjaCYN1hwWKmzpvaL8uD8b&#10;Bd/Tw/knc7s//i1O89etz3ZFmSn1MurXbyA89f4ZfrQ3WkGcxPB/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0vwcxQAAANwAAAAPAAAAAAAAAAAAAAAAAJgCAABkcnMv&#10;ZG93bnJldi54bWxQSwUGAAAAAAQABAD1AAAAigMAAAAA&#10;" filled="f" stroked="f">
                        <v:textbox inset="0,0,0,0">
                          <w:txbxContent>
                            <w:p w14:paraId="6798B98A" w14:textId="77777777" w:rsidR="00F50720" w:rsidRDefault="00F507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OBR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7C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7D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Segment Name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7E" w14:textId="77777777" w:rsidR="009B3516" w:rsidRDefault="00EF77D6">
            <w:pPr>
              <w:spacing w:after="0" w:line="259" w:lineRule="auto"/>
              <w:ind w:left="56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7F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80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OBR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81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OBR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82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68D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684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85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86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Set ID - OBR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87" w14:textId="77777777" w:rsidR="009B3516" w:rsidRDefault="00EF77D6">
            <w:pPr>
              <w:spacing w:after="0" w:line="259" w:lineRule="auto"/>
              <w:ind w:left="56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C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88" w14:textId="77777777" w:rsidR="009B3516" w:rsidRDefault="00EF77D6">
            <w:pPr>
              <w:spacing w:after="0" w:line="259" w:lineRule="auto"/>
              <w:ind w:left="1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NU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89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{empty or any valid value}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8A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1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8B" w14:textId="77777777" w:rsidR="009B3516" w:rsidRDefault="00EF77D6">
            <w:pPr>
              <w:spacing w:after="5" w:line="259" w:lineRule="auto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>CCO always sends 1</w:t>
            </w:r>
          </w:p>
          <w:p w14:paraId="6798B68C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>Site can leave it empty or send any valid value</w:t>
            </w:r>
          </w:p>
        </w:tc>
      </w:tr>
      <w:tr w:rsidR="009B3516" w14:paraId="6798B696" w14:textId="77777777">
        <w:trPr>
          <w:trHeight w:val="1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68E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8F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90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Placer Order Number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91" w14:textId="77777777" w:rsidR="009B3516" w:rsidRDefault="00EF77D6">
            <w:pPr>
              <w:spacing w:after="0" w:line="259" w:lineRule="auto"/>
              <w:ind w:left="56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C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92" w14:textId="77777777" w:rsidR="009B3516" w:rsidRDefault="00EF77D6">
            <w:pPr>
              <w:spacing w:after="0" w:line="259" w:lineRule="auto"/>
              <w:ind w:left="1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NU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93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{empty or any valid value}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94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ISAAC ESAS ID or PRFS ID</w:t>
            </w:r>
            <w:r w:rsidR="00196052">
              <w:rPr>
                <w:rFonts w:ascii="Arial" w:eastAsia="Arial" w:hAnsi="Arial" w:cs="Arial"/>
                <w:b/>
                <w:color w:val="FF0000"/>
                <w:sz w:val="12"/>
              </w:rPr>
              <w:t xml:space="preserve"> or EPIC ID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95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>CCO sends internal ESAS ID or PRFS ID</w:t>
            </w:r>
            <w:r w:rsidR="00196052">
              <w:rPr>
                <w:rFonts w:ascii="Arial" w:eastAsia="Arial" w:hAnsi="Arial" w:cs="Arial"/>
                <w:sz w:val="12"/>
              </w:rPr>
              <w:t xml:space="preserve"> or EPIC ID</w:t>
            </w:r>
            <w:r>
              <w:rPr>
                <w:rFonts w:ascii="Arial" w:eastAsia="Arial" w:hAnsi="Arial" w:cs="Arial"/>
                <w:sz w:val="12"/>
              </w:rPr>
              <w:t xml:space="preserve"> from the ISAAC database</w:t>
            </w:r>
          </w:p>
        </w:tc>
      </w:tr>
      <w:tr w:rsidR="009B3516" w14:paraId="6798B69F" w14:textId="77777777">
        <w:trPr>
          <w:trHeight w:val="1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697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98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4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99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Universal Service Identifier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9A" w14:textId="77777777" w:rsidR="009B3516" w:rsidRDefault="00EF77D6">
            <w:pPr>
              <w:spacing w:after="0" w:line="259" w:lineRule="auto"/>
              <w:ind w:left="56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9B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9C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ESAS or</w:t>
            </w:r>
            <w:r>
              <w:rPr>
                <w:rFonts w:ascii="Arial" w:eastAsia="Arial" w:hAnsi="Arial" w:cs="Arial"/>
                <w:b/>
                <w:color w:val="FF0000"/>
                <w:sz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</w:rPr>
              <w:t>PPS or ECOG or PRFS</w:t>
            </w:r>
            <w:r w:rsidR="008B6775">
              <w:rPr>
                <w:rFonts w:ascii="Arial" w:eastAsia="Arial" w:hAnsi="Arial" w:cs="Arial"/>
                <w:b/>
                <w:sz w:val="12"/>
              </w:rPr>
              <w:t xml:space="preserve"> or EPIC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9D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ESAS or PRFS</w:t>
            </w:r>
            <w:r w:rsidR="008B6775">
              <w:rPr>
                <w:rFonts w:ascii="Arial" w:eastAsia="Arial" w:hAnsi="Arial" w:cs="Arial"/>
                <w:b/>
                <w:sz w:val="12"/>
              </w:rPr>
              <w:t xml:space="preserve"> or EPIC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9E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>CCO sends ESAS or PRFS</w:t>
            </w:r>
            <w:r w:rsidR="008B6775">
              <w:rPr>
                <w:rFonts w:ascii="Arial" w:eastAsia="Arial" w:hAnsi="Arial" w:cs="Arial"/>
                <w:sz w:val="12"/>
              </w:rPr>
              <w:t xml:space="preserve"> or EPIC</w:t>
            </w:r>
            <w:r>
              <w:rPr>
                <w:rFonts w:ascii="Arial" w:eastAsia="Arial" w:hAnsi="Arial" w:cs="Arial"/>
                <w:sz w:val="12"/>
              </w:rPr>
              <w:t xml:space="preserve"> only  </w:t>
            </w:r>
          </w:p>
        </w:tc>
      </w:tr>
      <w:tr w:rsidR="009B3516" w14:paraId="6798B6A8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6A0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6A1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7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6A2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Observation Date/Time #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6A3" w14:textId="77777777" w:rsidR="009B3516" w:rsidRDefault="00EF77D6">
            <w:pPr>
              <w:spacing w:after="0" w:line="259" w:lineRule="auto"/>
              <w:ind w:left="51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O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6A4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6A5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ASSESSMENT DATE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6A6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ASSESSMENT DATE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6A7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>Date the score was captured</w:t>
            </w:r>
          </w:p>
        </w:tc>
      </w:tr>
      <w:tr w:rsidR="009B3516" w14:paraId="6798B6B1" w14:textId="77777777">
        <w:trPr>
          <w:trHeight w:val="398"/>
        </w:trPr>
        <w:tc>
          <w:tcPr>
            <w:tcW w:w="433" w:type="dxa"/>
            <w:tcBorders>
              <w:top w:val="doub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98B6A9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AA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0</w:t>
            </w:r>
          </w:p>
        </w:tc>
        <w:tc>
          <w:tcPr>
            <w:tcW w:w="177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AB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Segment Name</w:t>
            </w:r>
          </w:p>
        </w:tc>
        <w:tc>
          <w:tcPr>
            <w:tcW w:w="22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AC" w14:textId="77777777" w:rsidR="009B3516" w:rsidRDefault="00EF77D6">
            <w:pPr>
              <w:spacing w:after="0" w:line="259" w:lineRule="auto"/>
              <w:ind w:left="56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AD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AE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OBX</w:t>
            </w:r>
          </w:p>
        </w:tc>
        <w:tc>
          <w:tcPr>
            <w:tcW w:w="2957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AF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OBX</w:t>
            </w:r>
          </w:p>
        </w:tc>
        <w:tc>
          <w:tcPr>
            <w:tcW w:w="6011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98B6B0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6BC" w14:textId="77777777">
        <w:trPr>
          <w:trHeight w:val="326"/>
        </w:trPr>
        <w:tc>
          <w:tcPr>
            <w:tcW w:w="43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6798B6B2" w14:textId="77777777" w:rsidR="009B3516" w:rsidRDefault="00EF77D6">
            <w:pPr>
              <w:spacing w:after="0" w:line="259" w:lineRule="auto"/>
              <w:ind w:left="83" w:firstLine="0"/>
            </w:pPr>
            <w:r>
              <w:rPr>
                <w:rFonts w:ascii="Calibri" w:eastAsia="Calibri" w:hAnsi="Calibri" w:cs="Calibri"/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6798B96D" wp14:editId="6798B96E">
                      <wp:extent cx="127445" cy="247116"/>
                      <wp:effectExtent l="0" t="0" r="0" b="0"/>
                      <wp:docPr id="20585" name="Group 205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247116"/>
                                <a:chOff x="0" y="0"/>
                                <a:chExt cx="127445" cy="247116"/>
                              </a:xfrm>
                            </wpg:grpSpPr>
                            <wps:wsp>
                              <wps:cNvPr id="285" name="Rectangle 285"/>
                              <wps:cNvSpPr/>
                              <wps:spPr>
                                <a:xfrm rot="-5399999">
                                  <a:off x="-79581" y="-1966"/>
                                  <a:ext cx="328665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98B98B" w14:textId="77777777" w:rsidR="00F50720" w:rsidRDefault="00F5072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8"/>
                                      </w:rPr>
                                      <w:t>OBX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8B96D" id="Group 20585" o:spid="_x0000_s1036" style="width:10.05pt;height:19.45pt;mso-position-horizontal-relative:char;mso-position-vertical-relative:line" coordsize="127445,247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">
                      <v:rect id="Rectangle 285" o:spid="_x0000_s1037" style="position:absolute;left:-79581;top:-1966;width:328665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kaMYA&#10;AADcAAAADwAAAGRycy9kb3ducmV2LnhtbESPW2vCQBSE3wv+h+UIfWs2Si8S3QQRSvpSodoWH4/Z&#10;kwtmz6bZVdN/7wqCj8PMfMMsssG04kS9aywrmEQxCOLC6oYrBd/b96cZCOeRNbaWScE/OcjS0cMC&#10;E23P/EWnja9EgLBLUEHtfZdI6YqaDLrIdsTBK21v0AfZV1L3eA5w08ppHL9Kgw2HhRo7WtVUHDZH&#10;o+Bnsj3+5m6951359/b86fN1WeVKPY6H5RyEp8Hfw7f2h1Ywnb3A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tkaMYAAADcAAAADwAAAAAAAAAAAAAAAACYAgAAZHJz&#10;L2Rvd25yZXYueG1sUEsFBgAAAAAEAAQA9QAAAIsDAAAAAA==&#10;" filled="f" stroked="f">
                        <v:textbox inset="0,0,0,0">
                          <w:txbxContent>
                            <w:p w14:paraId="6798B98B" w14:textId="77777777" w:rsidR="00F50720" w:rsidRDefault="00F507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OBX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B3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B4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Set ID - OBX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B5" w14:textId="77777777" w:rsidR="009B3516" w:rsidRDefault="00EF77D6">
            <w:pPr>
              <w:spacing w:after="0" w:line="259" w:lineRule="auto"/>
              <w:ind w:left="51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O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B6" w14:textId="77777777" w:rsidR="009B3516" w:rsidRDefault="00EF77D6">
            <w:pPr>
              <w:spacing w:after="0" w:line="259" w:lineRule="auto"/>
              <w:ind w:left="1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NU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B7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{empty or any valid value}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B8" w14:textId="77777777" w:rsidR="009B3516" w:rsidRDefault="00C30DE4">
            <w:pPr>
              <w:spacing w:after="0" w:line="259" w:lineRule="auto"/>
              <w:ind w:left="168" w:firstLine="0"/>
              <w:rPr>
                <w:rFonts w:ascii="Arial" w:eastAsia="Arial" w:hAnsi="Arial" w:cs="Arial"/>
                <w:b/>
                <w:sz w:val="12"/>
              </w:rPr>
            </w:pPr>
            <w:r>
              <w:rPr>
                <w:rFonts w:ascii="Arial" w:eastAsia="Arial" w:hAnsi="Arial" w:cs="Arial"/>
                <w:b/>
                <w:sz w:val="12"/>
              </w:rPr>
              <w:t xml:space="preserve">ESAS = </w:t>
            </w:r>
            <w:r w:rsidR="00EF77D6">
              <w:rPr>
                <w:rFonts w:ascii="Arial" w:eastAsia="Arial" w:hAnsi="Arial" w:cs="Arial"/>
                <w:b/>
                <w:sz w:val="12"/>
              </w:rPr>
              <w:t>1, 2, 3, 4, 5, 6, 7, 8, 9</w:t>
            </w:r>
          </w:p>
          <w:p w14:paraId="6798B6B9" w14:textId="77777777" w:rsidR="00C30DE4" w:rsidRDefault="00C30DE4">
            <w:pPr>
              <w:spacing w:after="0" w:line="259" w:lineRule="auto"/>
              <w:ind w:left="168" w:firstLine="0"/>
              <w:rPr>
                <w:rFonts w:ascii="Arial" w:eastAsia="Arial" w:hAnsi="Arial" w:cs="Arial"/>
                <w:b/>
                <w:sz w:val="12"/>
              </w:rPr>
            </w:pPr>
            <w:r>
              <w:rPr>
                <w:rFonts w:ascii="Arial" w:eastAsia="Arial" w:hAnsi="Arial" w:cs="Arial"/>
                <w:b/>
                <w:sz w:val="12"/>
              </w:rPr>
              <w:t>PRFS = 1</w:t>
            </w:r>
          </w:p>
          <w:p w14:paraId="6798B6BA" w14:textId="77777777" w:rsidR="00C30DE4" w:rsidRDefault="00C30DE4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EPIC = 1,2,3,4,5,6,7,8,9,10,11,12,13,14,15,16,17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BB" w14:textId="77777777" w:rsidR="009B3516" w:rsidRDefault="00EF77D6">
            <w:pPr>
              <w:spacing w:after="0" w:line="259" w:lineRule="auto"/>
              <w:ind w:left="168" w:right="1338" w:firstLine="0"/>
            </w:pPr>
            <w:r>
              <w:rPr>
                <w:rFonts w:ascii="Arial" w:eastAsia="Arial" w:hAnsi="Arial" w:cs="Arial"/>
                <w:sz w:val="12"/>
              </w:rPr>
              <w:t>CCO sends a sequence number for every &lt;Observation Identifier&gt; (1, 2, 3, etc.) Site can leave it empty or use the sequence number as well</w:t>
            </w:r>
          </w:p>
        </w:tc>
      </w:tr>
      <w:tr w:rsidR="009B3516" w14:paraId="6798B6C5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6BD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BE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BF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Value Type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C0" w14:textId="77777777" w:rsidR="009B3516" w:rsidRDefault="00EF77D6">
            <w:pPr>
              <w:spacing w:after="0" w:line="259" w:lineRule="auto"/>
              <w:ind w:left="56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C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C1" w14:textId="77777777" w:rsidR="009B3516" w:rsidRDefault="00EF77D6">
            <w:pPr>
              <w:spacing w:after="0" w:line="259" w:lineRule="auto"/>
              <w:ind w:left="1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NU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C2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NM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C3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NM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C4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>Score value type (Numeric) - from the HL7 Data Definition Table #125</w:t>
            </w:r>
          </w:p>
        </w:tc>
      </w:tr>
      <w:tr w:rsidR="009B3516" w14:paraId="6798B6D2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6C6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C7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C8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Observation Identifier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C9" w14:textId="77777777" w:rsidR="009B3516" w:rsidRDefault="00EF77D6">
            <w:pPr>
              <w:spacing w:after="0" w:line="259" w:lineRule="auto"/>
              <w:ind w:left="56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CA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116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CB" w14:textId="77777777" w:rsidR="00F50720" w:rsidRDefault="00EF77D6">
            <w:pPr>
              <w:spacing w:after="0" w:line="259" w:lineRule="auto"/>
              <w:ind w:left="168" w:firstLine="0"/>
              <w:rPr>
                <w:rFonts w:ascii="Arial" w:eastAsia="Arial" w:hAnsi="Arial" w:cs="Arial"/>
                <w:b/>
                <w:color w:val="FF0000"/>
                <w:sz w:val="12"/>
              </w:rPr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 xml:space="preserve">ESAS = "Pain","Tired","Nausea","Depression","Anxious","Drowsy","Appetite","Wellbeing","ShortBreath"        </w:t>
            </w:r>
          </w:p>
          <w:p w14:paraId="6798B6CC" w14:textId="77777777" w:rsidR="00F50720" w:rsidRDefault="00EF77D6">
            <w:pPr>
              <w:spacing w:after="0" w:line="259" w:lineRule="auto"/>
              <w:ind w:left="168" w:firstLine="0"/>
              <w:rPr>
                <w:rFonts w:ascii="Arial" w:eastAsia="Arial" w:hAnsi="Arial" w:cs="Arial"/>
                <w:b/>
                <w:color w:val="FF0000"/>
                <w:sz w:val="12"/>
              </w:rPr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 xml:space="preserve">PPS = "Score"        </w:t>
            </w:r>
          </w:p>
          <w:p w14:paraId="6798B6CD" w14:textId="77777777" w:rsidR="00F50720" w:rsidRDefault="00EF77D6">
            <w:pPr>
              <w:spacing w:after="0" w:line="259" w:lineRule="auto"/>
              <w:ind w:left="168" w:firstLine="0"/>
              <w:rPr>
                <w:rFonts w:ascii="Arial" w:eastAsia="Arial" w:hAnsi="Arial" w:cs="Arial"/>
                <w:b/>
                <w:color w:val="FF0000"/>
                <w:sz w:val="12"/>
              </w:rPr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 xml:space="preserve">ECOG="Grade"        </w:t>
            </w:r>
          </w:p>
          <w:p w14:paraId="6798B6CE" w14:textId="77777777" w:rsidR="009B3516" w:rsidRDefault="00EF77D6">
            <w:pPr>
              <w:spacing w:after="0" w:line="259" w:lineRule="auto"/>
              <w:ind w:left="168" w:firstLine="0"/>
              <w:rPr>
                <w:rFonts w:ascii="Arial" w:eastAsia="Arial" w:hAnsi="Arial" w:cs="Arial"/>
                <w:b/>
                <w:color w:val="FF0000"/>
                <w:sz w:val="12"/>
              </w:rPr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PRFS="Rating"</w:t>
            </w:r>
          </w:p>
          <w:p w14:paraId="6798B6CF" w14:textId="77777777" w:rsidR="00F50720" w:rsidRDefault="00F50720">
            <w:pPr>
              <w:spacing w:after="0" w:line="259" w:lineRule="auto"/>
              <w:ind w:left="168" w:firstLine="0"/>
              <w:rPr>
                <w:rFonts w:ascii="Arial" w:eastAsia="Arial" w:hAnsi="Arial" w:cs="Arial"/>
                <w:b/>
                <w:color w:val="FF0000"/>
                <w:sz w:val="12"/>
              </w:rPr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 xml:space="preserve">EPIC = </w:t>
            </w:r>
            <w:r w:rsidRPr="00F50720">
              <w:rPr>
                <w:rFonts w:ascii="Arial" w:eastAsia="Arial" w:hAnsi="Arial" w:cs="Arial"/>
                <w:b/>
                <w:color w:val="FF0000"/>
                <w:sz w:val="12"/>
              </w:rPr>
              <w:t>"OverallUrinaryFunction","UrinaryControl","NumberOfPadsOrDiapersUsed","ProblemWithUrinaryLeakage","UrinaryPainOrBurning","WeakStreamOrBladderEmptying",</w:t>
            </w:r>
          </w:p>
          <w:p w14:paraId="6798B6D0" w14:textId="77777777" w:rsidR="00F50720" w:rsidRDefault="00F50720">
            <w:pPr>
              <w:spacing w:after="0" w:line="259" w:lineRule="auto"/>
              <w:ind w:left="168" w:firstLine="0"/>
              <w:rPr>
                <w:rFonts w:ascii="Arial" w:eastAsia="Arial" w:hAnsi="Arial" w:cs="Arial"/>
                <w:b/>
                <w:color w:val="FF0000"/>
                <w:sz w:val="12"/>
              </w:rPr>
            </w:pPr>
            <w:r w:rsidRPr="00F50720">
              <w:rPr>
                <w:rFonts w:ascii="Arial" w:eastAsia="Arial" w:hAnsi="Arial" w:cs="Arial"/>
                <w:b/>
                <w:color w:val="FF0000"/>
                <w:sz w:val="12"/>
              </w:rPr>
              <w:t>"UrinaryFrequency","RectalPainOrUrgency","RectalFrequency","OverallProblemWithBowelHabit"</w:t>
            </w:r>
            <w:r w:rsidR="0013454F" w:rsidRPr="00F50720">
              <w:rPr>
                <w:rFonts w:ascii="Arial" w:eastAsia="Arial" w:hAnsi="Arial" w:cs="Arial"/>
                <w:b/>
                <w:color w:val="FF0000"/>
                <w:sz w:val="12"/>
              </w:rPr>
              <w:t>,"BloodyStool"</w:t>
            </w:r>
            <w:r w:rsidRPr="00F50720">
              <w:rPr>
                <w:rFonts w:ascii="Arial" w:eastAsia="Arial" w:hAnsi="Arial" w:cs="Arial"/>
                <w:b/>
                <w:color w:val="FF0000"/>
                <w:sz w:val="12"/>
              </w:rPr>
              <w:t>,"AbilityToReachOrgasm","QualityOfErections","OverallProblemWithSexualFunction",</w:t>
            </w:r>
          </w:p>
          <w:p w14:paraId="6798B6D1" w14:textId="77777777" w:rsidR="00F50720" w:rsidRDefault="00F50720" w:rsidP="0013454F">
            <w:pPr>
              <w:spacing w:after="0" w:line="259" w:lineRule="auto"/>
              <w:ind w:left="168" w:firstLine="0"/>
            </w:pPr>
            <w:r w:rsidRPr="00F50720">
              <w:rPr>
                <w:rFonts w:ascii="Arial" w:eastAsia="Arial" w:hAnsi="Arial" w:cs="Arial"/>
                <w:b/>
                <w:color w:val="FF0000"/>
                <w:sz w:val="12"/>
              </w:rPr>
              <w:t>"HotFlashesOrBreastSymptoms","FeelingDepressed","LackOfEnergy"</w:t>
            </w:r>
          </w:p>
        </w:tc>
      </w:tr>
      <w:tr w:rsidR="009B3516" w14:paraId="6798B6DC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6D3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D4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4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D5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Observation Sub Identifier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D6" w14:textId="77777777" w:rsidR="009B3516" w:rsidRDefault="00EF77D6">
            <w:pPr>
              <w:spacing w:after="0" w:line="259" w:lineRule="auto"/>
              <w:ind w:left="56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C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D7" w14:textId="77777777" w:rsidR="009B3516" w:rsidRDefault="00EF77D6">
            <w:pPr>
              <w:spacing w:after="0" w:line="259" w:lineRule="auto"/>
              <w:ind w:left="1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NU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D8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{empty or any valid value}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D9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1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DA" w14:textId="77777777" w:rsidR="009B3516" w:rsidRDefault="00EF77D6">
            <w:pPr>
              <w:spacing w:after="5" w:line="259" w:lineRule="auto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>CCO always sends 1</w:t>
            </w:r>
          </w:p>
          <w:p w14:paraId="6798B6DB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>Site can leave it empty or send any valid value</w:t>
            </w:r>
          </w:p>
        </w:tc>
      </w:tr>
      <w:tr w:rsidR="009B3516" w14:paraId="6798B6EA" w14:textId="77777777">
        <w:trPr>
          <w:trHeight w:val="8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6DD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DE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5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DF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Observation Value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E0" w14:textId="77777777" w:rsidR="009B3516" w:rsidRDefault="00EF77D6">
            <w:pPr>
              <w:spacing w:after="0" w:line="259" w:lineRule="auto"/>
              <w:ind w:left="56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C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E1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E2" w14:textId="77777777" w:rsidR="009B3516" w:rsidRDefault="00EF77D6">
            <w:pPr>
              <w:spacing w:after="0" w:line="259" w:lineRule="auto"/>
              <w:ind w:left="168" w:right="29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ESAS Symptom Score or PPS score or ECOG grade or PRFS rating</w:t>
            </w:r>
            <w:r w:rsidR="00F50720">
              <w:rPr>
                <w:rFonts w:ascii="Arial" w:eastAsia="Arial" w:hAnsi="Arial" w:cs="Arial"/>
                <w:b/>
                <w:color w:val="FF0000"/>
                <w:sz w:val="12"/>
              </w:rPr>
              <w:t xml:space="preserve"> or EPIC Symptom Score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E3" w14:textId="77777777" w:rsidR="009B3516" w:rsidRDefault="00EF77D6">
            <w:pPr>
              <w:spacing w:after="0" w:line="259" w:lineRule="auto"/>
              <w:ind w:left="168" w:firstLine="0"/>
              <w:rPr>
                <w:rFonts w:ascii="Arial" w:eastAsia="Arial" w:hAnsi="Arial" w:cs="Arial"/>
                <w:b/>
                <w:color w:val="FF0000"/>
                <w:sz w:val="12"/>
              </w:rPr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ESAS Symptom Score or PRFS Rating</w:t>
            </w:r>
          </w:p>
          <w:p w14:paraId="6798B6E4" w14:textId="77777777" w:rsidR="00F50720" w:rsidRDefault="00F50720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or EPIC Symptom Score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E5" w14:textId="77777777" w:rsidR="009B3516" w:rsidRDefault="00EF77D6">
            <w:pPr>
              <w:spacing w:after="0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>ESAS - If there is no value either do not include the OBX segment in the message or send an empty &lt;Observation Value&gt;</w:t>
            </w:r>
          </w:p>
          <w:p w14:paraId="6798B6E6" w14:textId="77777777" w:rsidR="009B3516" w:rsidRDefault="00EF77D6">
            <w:pPr>
              <w:spacing w:after="5" w:line="259" w:lineRule="auto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>PPS - Cannot be empty</w:t>
            </w:r>
          </w:p>
          <w:p w14:paraId="6798B6E7" w14:textId="77777777" w:rsidR="009B3516" w:rsidRDefault="00EF77D6">
            <w:pPr>
              <w:spacing w:after="5" w:line="259" w:lineRule="auto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>ECOG - Cannot be empty</w:t>
            </w:r>
          </w:p>
          <w:p w14:paraId="6798B6E8" w14:textId="77777777" w:rsidR="009B3516" w:rsidRDefault="00EF77D6">
            <w:pPr>
              <w:spacing w:after="0" w:line="259" w:lineRule="auto"/>
              <w:ind w:left="168" w:firstLine="0"/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>PRFS - Cannot be empty</w:t>
            </w:r>
          </w:p>
          <w:p w14:paraId="6798B6E9" w14:textId="77777777" w:rsidR="00F50720" w:rsidRDefault="00F50720" w:rsidP="00F50720">
            <w:pPr>
              <w:spacing w:after="0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>EPIC - If there is no value either do not include the OBX segment in the message or send an empty &lt;Observation Value&gt;</w:t>
            </w:r>
          </w:p>
        </w:tc>
      </w:tr>
      <w:tr w:rsidR="009B3516" w14:paraId="6798B6F3" w14:textId="77777777">
        <w:trPr>
          <w:trHeight w:val="3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EB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EC" w14:textId="77777777" w:rsidR="009B3516" w:rsidRDefault="00EF77D6">
            <w:pPr>
              <w:spacing w:after="0" w:line="259" w:lineRule="auto"/>
              <w:ind w:left="4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11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ED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Observation Result Status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EE" w14:textId="77777777" w:rsidR="009B3516" w:rsidRDefault="00EF77D6">
            <w:pPr>
              <w:spacing w:after="0" w:line="259" w:lineRule="auto"/>
              <w:ind w:left="56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EF" w14:textId="77777777" w:rsidR="009B3516" w:rsidRDefault="00EF77D6">
            <w:pPr>
              <w:spacing w:after="0" w:line="259" w:lineRule="auto"/>
              <w:ind w:left="1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NU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F0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{any valid value}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F1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R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6F2" w14:textId="77777777" w:rsidR="009B3516" w:rsidRDefault="00EF77D6">
            <w:pPr>
              <w:spacing w:after="0" w:line="259" w:lineRule="auto"/>
              <w:ind w:left="168" w:right="1946" w:firstLine="0"/>
            </w:pPr>
            <w:r>
              <w:rPr>
                <w:rFonts w:ascii="Arial" w:eastAsia="Arial" w:hAnsi="Arial" w:cs="Arial"/>
                <w:sz w:val="12"/>
              </w:rPr>
              <w:t xml:space="preserve">For valid values please refer to the HL7 Data Definition Table #85 Status currently not used by CCO </w:t>
            </w:r>
          </w:p>
        </w:tc>
      </w:tr>
    </w:tbl>
    <w:p w14:paraId="6798B6F4" w14:textId="77777777" w:rsidR="009B3516" w:rsidRDefault="00EF77D6">
      <w:pPr>
        <w:tabs>
          <w:tab w:val="center" w:pos="1994"/>
          <w:tab w:val="right" w:pos="14253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</w:rPr>
        <w:t xml:space="preserve">ISAAC HL7 Message Specification (v2.0) </w:t>
      </w:r>
      <w:r>
        <w:rPr>
          <w:rFonts w:ascii="Arial" w:eastAsia="Arial" w:hAnsi="Arial" w:cs="Arial"/>
        </w:rPr>
        <w:tab/>
        <w:t>Page 1 of 6</w:t>
      </w:r>
    </w:p>
    <w:p w14:paraId="6798B6F5" w14:textId="77777777" w:rsidR="009B3516" w:rsidRDefault="009B3516">
      <w:pPr>
        <w:spacing w:after="0" w:line="259" w:lineRule="auto"/>
        <w:ind w:left="-490" w:right="14743" w:firstLine="0"/>
      </w:pPr>
    </w:p>
    <w:tbl>
      <w:tblPr>
        <w:tblStyle w:val="TableGrid"/>
        <w:tblW w:w="14552" w:type="dxa"/>
        <w:tblInd w:w="-43" w:type="dxa"/>
        <w:tblCellMar>
          <w:top w:w="22" w:type="dxa"/>
          <w:left w:w="25" w:type="dxa"/>
          <w:right w:w="18" w:type="dxa"/>
        </w:tblCellMar>
        <w:tblLook w:val="04A0" w:firstRow="1" w:lastRow="0" w:firstColumn="1" w:lastColumn="0" w:noHBand="0" w:noVBand="1"/>
      </w:tblPr>
      <w:tblGrid>
        <w:gridCol w:w="432"/>
        <w:gridCol w:w="249"/>
        <w:gridCol w:w="1776"/>
        <w:gridCol w:w="226"/>
        <w:gridCol w:w="227"/>
        <w:gridCol w:w="2674"/>
        <w:gridCol w:w="2957"/>
        <w:gridCol w:w="6011"/>
      </w:tblGrid>
      <w:tr w:rsidR="009B3516" w14:paraId="6798B6FF" w14:textId="77777777">
        <w:trPr>
          <w:trHeight w:val="538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98B6F6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4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F7" w14:textId="77777777" w:rsidR="009B3516" w:rsidRDefault="00EF77D6">
            <w:pPr>
              <w:spacing w:after="0" w:line="259" w:lineRule="auto"/>
              <w:ind w:left="74" w:firstLine="0"/>
            </w:pPr>
            <w:r>
              <w:rPr>
                <w:rFonts w:ascii="Arial" w:eastAsia="Arial" w:hAnsi="Arial" w:cs="Arial"/>
                <w:sz w:val="12"/>
              </w:rPr>
              <w:t>0</w:t>
            </w:r>
          </w:p>
        </w:tc>
        <w:tc>
          <w:tcPr>
            <w:tcW w:w="177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F8" w14:textId="77777777" w:rsidR="009B3516" w:rsidRDefault="00EF77D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2"/>
              </w:rPr>
              <w:t>Segment Name</w:t>
            </w:r>
          </w:p>
        </w:tc>
        <w:tc>
          <w:tcPr>
            <w:tcW w:w="22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F9" w14:textId="77777777" w:rsidR="009B3516" w:rsidRDefault="00EF77D6">
            <w:pPr>
              <w:spacing w:after="0" w:line="259" w:lineRule="auto"/>
              <w:ind w:left="5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FA" w14:textId="77777777" w:rsidR="009B3516" w:rsidRDefault="00EF77D6">
            <w:pPr>
              <w:spacing w:after="0" w:line="259" w:lineRule="auto"/>
              <w:ind w:left="46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FB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b/>
                <w:sz w:val="12"/>
              </w:rPr>
              <w:t>OBX</w:t>
            </w:r>
          </w:p>
        </w:tc>
        <w:tc>
          <w:tcPr>
            <w:tcW w:w="2957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6FC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b/>
                <w:sz w:val="12"/>
              </w:rPr>
              <w:t>OBX</w:t>
            </w:r>
          </w:p>
        </w:tc>
        <w:tc>
          <w:tcPr>
            <w:tcW w:w="6011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98B6FD" w14:textId="77777777" w:rsidR="009B3516" w:rsidRDefault="00EF77D6">
            <w:pPr>
              <w:spacing w:after="5" w:line="259" w:lineRule="auto"/>
              <w:ind w:left="166" w:firstLine="0"/>
            </w:pPr>
            <w:r>
              <w:rPr>
                <w:rFonts w:ascii="Arial" w:eastAsia="Arial" w:hAnsi="Arial" w:cs="Arial"/>
                <w:sz w:val="12"/>
              </w:rPr>
              <w:t>Only for ESAS (optional)</w:t>
            </w:r>
          </w:p>
          <w:p w14:paraId="6798B6FE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sz w:val="12"/>
              </w:rPr>
              <w:t>Site does not have to send the "CompletedBy" value to CCO</w:t>
            </w:r>
          </w:p>
        </w:tc>
      </w:tr>
      <w:tr w:rsidR="009B3516" w14:paraId="6798B708" w14:textId="77777777">
        <w:trPr>
          <w:trHeight w:val="326"/>
        </w:trPr>
        <w:tc>
          <w:tcPr>
            <w:tcW w:w="433" w:type="dxa"/>
            <w:vMerge w:val="restart"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0C0C0"/>
          </w:tcPr>
          <w:p w14:paraId="6798B700" w14:textId="77777777" w:rsidR="009B3516" w:rsidRDefault="00EF77D6">
            <w:pPr>
              <w:spacing w:after="0" w:line="259" w:lineRule="auto"/>
              <w:ind w:left="80" w:firstLine="0"/>
            </w:pPr>
            <w:r>
              <w:rPr>
                <w:rFonts w:ascii="Calibri" w:eastAsia="Calibri" w:hAnsi="Calibri" w:cs="Calibri"/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6798B96F" wp14:editId="6798B970">
                      <wp:extent cx="127445" cy="247116"/>
                      <wp:effectExtent l="0" t="0" r="0" b="0"/>
                      <wp:docPr id="14653" name="Group 146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247116"/>
                                <a:chOff x="0" y="0"/>
                                <a:chExt cx="127445" cy="247116"/>
                              </a:xfrm>
                            </wpg:grpSpPr>
                            <wps:wsp>
                              <wps:cNvPr id="583" name="Rectangle 583"/>
                              <wps:cNvSpPr/>
                              <wps:spPr>
                                <a:xfrm rot="-5399999">
                                  <a:off x="-79581" y="-1966"/>
                                  <a:ext cx="328665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98B98C" w14:textId="77777777" w:rsidR="00F50720" w:rsidRDefault="00F5072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8"/>
                                      </w:rPr>
                                      <w:t>OBX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8B96F" id="Group 14653" o:spid="_x0000_s1038" style="width:10.05pt;height:19.45pt;mso-position-horizontal-relative:char;mso-position-vertical-relative:line" coordsize="127445,247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">
                      <v:rect id="Rectangle 583" o:spid="_x0000_s1039" style="position:absolute;left:-79581;top:-1966;width:328665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U4sYA&#10;AADcAAAADwAAAGRycy9kb3ducmV2LnhtbESPT2vCQBTE74V+h+UVeqsbrW0luoYiSLwoqK14fGZf&#10;/tDs25jdaPz23ULB4zAzv2FmSW9qcaHWVZYVDAcRCOLM6ooLBV/75csEhPPIGmvLpOBGDpL548MM&#10;Y22vvKXLzhciQNjFqKD0vomldFlJBt3ANsTBy21r0AfZFlK3eA1wU8tRFL1LgxWHhRIbWpSU/ew6&#10;o+B7uO8Oqduc+JifP8Zrn27yIlXq+an/nILw1Pt7+L+90greJq/wdyYc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SU4sYAAADcAAAADwAAAAAAAAAAAAAAAACYAgAAZHJz&#10;L2Rvd25yZXYueG1sUEsFBgAAAAAEAAQA9QAAAIsDAAAAAA==&#10;" filled="f" stroked="f">
                        <v:textbox inset="0,0,0,0">
                          <w:txbxContent>
                            <w:p w14:paraId="6798B98C" w14:textId="77777777" w:rsidR="00F50720" w:rsidRDefault="00F507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OBX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01" w14:textId="77777777" w:rsidR="009B3516" w:rsidRDefault="00EF77D6">
            <w:pPr>
              <w:spacing w:after="0" w:line="259" w:lineRule="auto"/>
              <w:ind w:left="74" w:firstLine="0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02" w14:textId="77777777" w:rsidR="009B3516" w:rsidRDefault="00EF77D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2"/>
              </w:rPr>
              <w:t>Set ID - OBX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03" w14:textId="77777777" w:rsidR="009B3516" w:rsidRDefault="00EF77D6">
            <w:pPr>
              <w:spacing w:after="0" w:line="259" w:lineRule="auto"/>
              <w:ind w:left="48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O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04" w14:textId="77777777" w:rsidR="009B3516" w:rsidRDefault="00EF77D6">
            <w:pPr>
              <w:spacing w:after="0" w:line="259" w:lineRule="auto"/>
              <w:ind w:left="10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NU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05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b/>
                <w:sz w:val="12"/>
              </w:rPr>
              <w:t>{empty or any valid value}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06" w14:textId="77777777" w:rsidR="009B3516" w:rsidRDefault="00C30DE4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b/>
                <w:sz w:val="12"/>
              </w:rPr>
              <w:t xml:space="preserve">ESAS = </w:t>
            </w:r>
            <w:r w:rsidR="00EF77D6">
              <w:rPr>
                <w:rFonts w:ascii="Arial" w:eastAsia="Arial" w:hAnsi="Arial" w:cs="Arial"/>
                <w:b/>
                <w:sz w:val="12"/>
              </w:rPr>
              <w:t>10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07" w14:textId="77777777" w:rsidR="009B3516" w:rsidRDefault="00EF77D6">
            <w:pPr>
              <w:spacing w:after="0" w:line="259" w:lineRule="auto"/>
              <w:ind w:left="166" w:right="1338" w:firstLine="0"/>
            </w:pPr>
            <w:r>
              <w:rPr>
                <w:rFonts w:ascii="Arial" w:eastAsia="Arial" w:hAnsi="Arial" w:cs="Arial"/>
                <w:sz w:val="12"/>
              </w:rPr>
              <w:t>CCO sends a sequence number for every &lt;Observation Identifier&gt; (1, 2, 3, etc.) Site can leave it empty or use the sequence number as well</w:t>
            </w:r>
          </w:p>
        </w:tc>
      </w:tr>
      <w:tr w:rsidR="009B3516" w14:paraId="6798B711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709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0A" w14:textId="77777777" w:rsidR="009B3516" w:rsidRDefault="00EF77D6">
            <w:pPr>
              <w:spacing w:after="0" w:line="259" w:lineRule="auto"/>
              <w:ind w:left="74" w:firstLine="0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0B" w14:textId="77777777" w:rsidR="009B3516" w:rsidRDefault="00EF77D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2"/>
              </w:rPr>
              <w:t>Value Type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0C" w14:textId="77777777" w:rsidR="009B3516" w:rsidRDefault="00EF77D6">
            <w:pPr>
              <w:spacing w:after="0" w:line="259" w:lineRule="auto"/>
              <w:ind w:left="5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C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0D" w14:textId="77777777" w:rsidR="009B3516" w:rsidRDefault="00EF77D6">
            <w:pPr>
              <w:spacing w:after="0" w:line="259" w:lineRule="auto"/>
              <w:ind w:left="10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NU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0E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b/>
                <w:sz w:val="12"/>
              </w:rPr>
              <w:t>ST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0F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b/>
                <w:sz w:val="12"/>
              </w:rPr>
              <w:t>ST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10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sz w:val="12"/>
              </w:rPr>
              <w:t>Value type (String Data) - from the HL7 Data Definition Table #125</w:t>
            </w:r>
          </w:p>
        </w:tc>
      </w:tr>
      <w:tr w:rsidR="009B3516" w14:paraId="6798B71A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712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13" w14:textId="77777777" w:rsidR="009B3516" w:rsidRDefault="00EF77D6">
            <w:pPr>
              <w:spacing w:after="0" w:line="259" w:lineRule="auto"/>
              <w:ind w:left="74" w:firstLine="0"/>
            </w:pP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14" w14:textId="77777777" w:rsidR="009B3516" w:rsidRDefault="00EF77D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2"/>
              </w:rPr>
              <w:t>Observation Identifier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15" w14:textId="77777777" w:rsidR="009B3516" w:rsidRDefault="00EF77D6">
            <w:pPr>
              <w:spacing w:after="0" w:line="259" w:lineRule="auto"/>
              <w:ind w:left="5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16" w14:textId="77777777" w:rsidR="009B3516" w:rsidRDefault="00EF77D6">
            <w:pPr>
              <w:spacing w:after="0" w:line="259" w:lineRule="auto"/>
              <w:ind w:left="46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17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CompletedBy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18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CompletedBy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19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724" w14:textId="77777777">
        <w:trPr>
          <w:trHeight w:val="3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71B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1C" w14:textId="77777777" w:rsidR="009B3516" w:rsidRDefault="00EF77D6">
            <w:pPr>
              <w:spacing w:after="0" w:line="259" w:lineRule="auto"/>
              <w:ind w:left="74" w:firstLine="0"/>
            </w:pPr>
            <w:r>
              <w:rPr>
                <w:rFonts w:ascii="Arial" w:eastAsia="Arial" w:hAnsi="Arial" w:cs="Arial"/>
                <w:sz w:val="12"/>
              </w:rPr>
              <w:t>4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1D" w14:textId="77777777" w:rsidR="009B3516" w:rsidRDefault="00EF77D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2"/>
              </w:rPr>
              <w:t>Observation Sub Identifier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1E" w14:textId="77777777" w:rsidR="009B3516" w:rsidRDefault="00EF77D6">
            <w:pPr>
              <w:spacing w:after="0" w:line="259" w:lineRule="auto"/>
              <w:ind w:left="5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C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1F" w14:textId="77777777" w:rsidR="009B3516" w:rsidRDefault="00EF77D6">
            <w:pPr>
              <w:spacing w:after="0" w:line="259" w:lineRule="auto"/>
              <w:ind w:left="10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NU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20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b/>
                <w:sz w:val="12"/>
              </w:rPr>
              <w:t>{empty or any valid value}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21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b/>
                <w:sz w:val="12"/>
              </w:rPr>
              <w:t>1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22" w14:textId="77777777" w:rsidR="009B3516" w:rsidRDefault="00EF77D6">
            <w:pPr>
              <w:spacing w:after="5" w:line="259" w:lineRule="auto"/>
              <w:ind w:left="166" w:firstLine="0"/>
            </w:pPr>
            <w:r>
              <w:rPr>
                <w:rFonts w:ascii="Arial" w:eastAsia="Arial" w:hAnsi="Arial" w:cs="Arial"/>
                <w:sz w:val="12"/>
              </w:rPr>
              <w:t>CCO always sends 1</w:t>
            </w:r>
          </w:p>
          <w:p w14:paraId="6798B723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sz w:val="12"/>
              </w:rPr>
              <w:t>Site can leave it empty or send any valid value</w:t>
            </w:r>
          </w:p>
        </w:tc>
      </w:tr>
      <w:tr w:rsidR="009B3516" w14:paraId="6798B72D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725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26" w14:textId="77777777" w:rsidR="009B3516" w:rsidRDefault="00EF77D6">
            <w:pPr>
              <w:spacing w:after="0" w:line="259" w:lineRule="auto"/>
              <w:ind w:left="74" w:firstLine="0"/>
            </w:pPr>
            <w:r>
              <w:rPr>
                <w:rFonts w:ascii="Arial" w:eastAsia="Arial" w:hAnsi="Arial" w:cs="Arial"/>
                <w:sz w:val="12"/>
              </w:rPr>
              <w:t>5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27" w14:textId="77777777" w:rsidR="009B3516" w:rsidRDefault="00EF77D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2"/>
              </w:rPr>
              <w:t>Observation Value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28" w14:textId="77777777" w:rsidR="009B3516" w:rsidRDefault="00EF77D6">
            <w:pPr>
              <w:spacing w:after="0" w:line="259" w:lineRule="auto"/>
              <w:ind w:left="5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C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29" w14:textId="77777777" w:rsidR="009B3516" w:rsidRDefault="00EF77D6">
            <w:pPr>
              <w:spacing w:after="0" w:line="259" w:lineRule="auto"/>
              <w:ind w:left="46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2A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{empty or any valid value - P, F or C}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2B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P or F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2C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738" w14:textId="77777777">
        <w:trPr>
          <w:trHeight w:val="5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72E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6798B72F" w14:textId="77777777" w:rsidR="009B3516" w:rsidRDefault="00EF77D6">
            <w:pPr>
              <w:spacing w:after="0" w:line="259" w:lineRule="auto"/>
              <w:ind w:left="41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11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6798B730" w14:textId="77777777" w:rsidR="009B3516" w:rsidRDefault="00EF77D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2"/>
              </w:rPr>
              <w:t>Observation Result Status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6798B731" w14:textId="77777777" w:rsidR="009B3516" w:rsidRDefault="00EF77D6">
            <w:pPr>
              <w:spacing w:after="0" w:line="259" w:lineRule="auto"/>
              <w:ind w:left="5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6798B732" w14:textId="77777777" w:rsidR="009B3516" w:rsidRDefault="00EF77D6">
            <w:pPr>
              <w:spacing w:after="0" w:line="259" w:lineRule="auto"/>
              <w:ind w:left="10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NU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6798B733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{any valid value}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6798B734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b/>
                <w:sz w:val="12"/>
              </w:rPr>
              <w:t>R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735" w14:textId="77777777" w:rsidR="009B3516" w:rsidRDefault="00EF77D6">
            <w:pPr>
              <w:spacing w:after="5" w:line="259" w:lineRule="auto"/>
              <w:ind w:left="166" w:firstLine="0"/>
            </w:pPr>
            <w:r>
              <w:rPr>
                <w:rFonts w:ascii="Arial" w:eastAsia="Arial" w:hAnsi="Arial" w:cs="Arial"/>
                <w:sz w:val="12"/>
              </w:rPr>
              <w:t>For valid values please refer to the HL7 Data Definition Table #85</w:t>
            </w:r>
          </w:p>
          <w:p w14:paraId="6798B736" w14:textId="77777777" w:rsidR="009B3516" w:rsidRDefault="00EF77D6">
            <w:pPr>
              <w:spacing w:after="5" w:line="259" w:lineRule="auto"/>
              <w:ind w:left="166" w:firstLine="0"/>
            </w:pPr>
            <w:r>
              <w:rPr>
                <w:rFonts w:ascii="Arial" w:eastAsia="Arial" w:hAnsi="Arial" w:cs="Arial"/>
                <w:sz w:val="12"/>
              </w:rPr>
              <w:t xml:space="preserve">Status sent by Site is not used by CCO </w:t>
            </w:r>
          </w:p>
          <w:p w14:paraId="6798B737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sz w:val="12"/>
              </w:rPr>
              <w:t>CCO always sends R</w:t>
            </w:r>
          </w:p>
        </w:tc>
      </w:tr>
      <w:tr w:rsidR="009B3516" w14:paraId="6798B742" w14:textId="77777777">
        <w:trPr>
          <w:trHeight w:val="533"/>
        </w:trPr>
        <w:tc>
          <w:tcPr>
            <w:tcW w:w="433" w:type="dxa"/>
            <w:tcBorders>
              <w:top w:val="doub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98B739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4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73A" w14:textId="77777777" w:rsidR="009B3516" w:rsidRDefault="00EF77D6">
            <w:pPr>
              <w:spacing w:after="0" w:line="259" w:lineRule="auto"/>
              <w:ind w:left="74" w:firstLine="0"/>
            </w:pPr>
            <w:r>
              <w:rPr>
                <w:rFonts w:ascii="Arial" w:eastAsia="Arial" w:hAnsi="Arial" w:cs="Arial"/>
                <w:sz w:val="12"/>
              </w:rPr>
              <w:t>0</w:t>
            </w:r>
          </w:p>
        </w:tc>
        <w:tc>
          <w:tcPr>
            <w:tcW w:w="177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73B" w14:textId="77777777" w:rsidR="009B3516" w:rsidRDefault="00EF77D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2"/>
              </w:rPr>
              <w:t>Segment Name</w:t>
            </w:r>
          </w:p>
        </w:tc>
        <w:tc>
          <w:tcPr>
            <w:tcW w:w="22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73C" w14:textId="77777777" w:rsidR="009B3516" w:rsidRDefault="00EF77D6">
            <w:pPr>
              <w:spacing w:after="0" w:line="259" w:lineRule="auto"/>
              <w:ind w:left="5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73D" w14:textId="77777777" w:rsidR="009B3516" w:rsidRDefault="00EF77D6">
            <w:pPr>
              <w:spacing w:after="0" w:line="259" w:lineRule="auto"/>
              <w:ind w:left="46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73E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b/>
                <w:sz w:val="12"/>
              </w:rPr>
              <w:t>OBX</w:t>
            </w:r>
          </w:p>
        </w:tc>
        <w:tc>
          <w:tcPr>
            <w:tcW w:w="2957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73F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b/>
                <w:sz w:val="12"/>
              </w:rPr>
              <w:t>OBX</w:t>
            </w:r>
          </w:p>
        </w:tc>
        <w:tc>
          <w:tcPr>
            <w:tcW w:w="6011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98B740" w14:textId="77777777" w:rsidR="009B3516" w:rsidRDefault="00EF77D6">
            <w:pPr>
              <w:spacing w:after="5" w:line="259" w:lineRule="auto"/>
              <w:ind w:left="166" w:firstLine="0"/>
            </w:pPr>
            <w:r>
              <w:rPr>
                <w:rFonts w:ascii="Arial" w:eastAsia="Arial" w:hAnsi="Arial" w:cs="Arial"/>
                <w:sz w:val="12"/>
              </w:rPr>
              <w:t>Only for ESAS</w:t>
            </w:r>
            <w:r w:rsidR="00F50720">
              <w:rPr>
                <w:rFonts w:ascii="Arial" w:eastAsia="Arial" w:hAnsi="Arial" w:cs="Arial"/>
                <w:sz w:val="12"/>
              </w:rPr>
              <w:t xml:space="preserve"> / EPIC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 w:rsidR="00F50720"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</w:rPr>
              <w:t>(optional)</w:t>
            </w:r>
          </w:p>
          <w:p w14:paraId="6798B741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sz w:val="12"/>
              </w:rPr>
              <w:t>Site does not have to send the "AssessmentLocation" value to CCO</w:t>
            </w:r>
          </w:p>
        </w:tc>
      </w:tr>
      <w:tr w:rsidR="009B3516" w14:paraId="6798B74D" w14:textId="77777777">
        <w:trPr>
          <w:trHeight w:val="326"/>
        </w:trPr>
        <w:tc>
          <w:tcPr>
            <w:tcW w:w="43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6798B743" w14:textId="77777777" w:rsidR="009B3516" w:rsidRDefault="00EF77D6">
            <w:pPr>
              <w:spacing w:after="0" w:line="259" w:lineRule="auto"/>
              <w:ind w:left="80" w:firstLine="0"/>
            </w:pPr>
            <w:r>
              <w:rPr>
                <w:rFonts w:ascii="Calibri" w:eastAsia="Calibri" w:hAnsi="Calibri" w:cs="Calibri"/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6798B971" wp14:editId="6798B972">
                      <wp:extent cx="127445" cy="247117"/>
                      <wp:effectExtent l="0" t="0" r="0" b="0"/>
                      <wp:docPr id="15858" name="Group 158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247117"/>
                                <a:chOff x="0" y="0"/>
                                <a:chExt cx="127445" cy="247117"/>
                              </a:xfrm>
                            </wpg:grpSpPr>
                            <wps:wsp>
                              <wps:cNvPr id="582" name="Rectangle 582"/>
                              <wps:cNvSpPr/>
                              <wps:spPr>
                                <a:xfrm rot="-5399999">
                                  <a:off x="-79581" y="-1966"/>
                                  <a:ext cx="328665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98B98D" w14:textId="77777777" w:rsidR="00F50720" w:rsidRDefault="00F5072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8"/>
                                      </w:rPr>
                                      <w:t>OBX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8B971" id="Group 15858" o:spid="_x0000_s1040" style="width:10.05pt;height:19.45pt;mso-position-horizontal-relative:char;mso-position-vertical-relative:line" coordsize="127445,247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">
                      <v:rect id="Rectangle 582" o:spid="_x0000_s1041" style="position:absolute;left:-79581;top:-1966;width:328665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gxecYA&#10;AADcAAAADwAAAGRycy9kb3ducmV2LnhtbESPW2vCQBSE3wv+h+UIfWs2Si8S3QQRSvpSodoWH4/Z&#10;kwtmz6bZVdN/7wqCj8PMfMMsssG04kS9aywrmEQxCOLC6oYrBd/b96cZCOeRNbaWScE/OcjS0cMC&#10;E23P/EWnja9EgLBLUEHtfZdI6YqaDLrIdsTBK21v0AfZV1L3eA5w08ppHL9Kgw2HhRo7WtVUHDZH&#10;o+Bnsj3+5m6951359/b86fN1WeVKPY6H5RyEp8Hfw7f2h1bwMpvC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gxecYAAADcAAAADwAAAAAAAAAAAAAAAACYAgAAZHJz&#10;L2Rvd25yZXYueG1sUEsFBgAAAAAEAAQA9QAAAIsDAAAAAA==&#10;" filled="f" stroked="f">
                        <v:textbox inset="0,0,0,0">
                          <w:txbxContent>
                            <w:p w14:paraId="6798B98D" w14:textId="77777777" w:rsidR="00F50720" w:rsidRDefault="00F507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OBX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44" w14:textId="77777777" w:rsidR="009B3516" w:rsidRDefault="00EF77D6">
            <w:pPr>
              <w:spacing w:after="0" w:line="259" w:lineRule="auto"/>
              <w:ind w:left="74" w:firstLine="0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45" w14:textId="77777777" w:rsidR="009B3516" w:rsidRDefault="00EF77D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2"/>
              </w:rPr>
              <w:t>Set ID - OBX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46" w14:textId="77777777" w:rsidR="009B3516" w:rsidRDefault="00EF77D6">
            <w:pPr>
              <w:spacing w:after="0" w:line="259" w:lineRule="auto"/>
              <w:ind w:left="48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O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47" w14:textId="77777777" w:rsidR="009B3516" w:rsidRDefault="00EF77D6">
            <w:pPr>
              <w:spacing w:after="0" w:line="259" w:lineRule="auto"/>
              <w:ind w:left="10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NU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48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b/>
                <w:sz w:val="12"/>
              </w:rPr>
              <w:t>{empty or any valid value}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49" w14:textId="77777777" w:rsidR="009B3516" w:rsidRDefault="00C30DE4">
            <w:pPr>
              <w:spacing w:after="0" w:line="259" w:lineRule="auto"/>
              <w:ind w:left="166" w:firstLine="0"/>
              <w:rPr>
                <w:rFonts w:ascii="Arial" w:eastAsia="Arial" w:hAnsi="Arial" w:cs="Arial"/>
                <w:b/>
                <w:sz w:val="12"/>
              </w:rPr>
            </w:pPr>
            <w:r>
              <w:rPr>
                <w:rFonts w:ascii="Arial" w:eastAsia="Arial" w:hAnsi="Arial" w:cs="Arial"/>
                <w:b/>
                <w:sz w:val="12"/>
              </w:rPr>
              <w:t xml:space="preserve">ESAS = </w:t>
            </w:r>
            <w:r w:rsidR="00EF77D6">
              <w:rPr>
                <w:rFonts w:ascii="Arial" w:eastAsia="Arial" w:hAnsi="Arial" w:cs="Arial"/>
                <w:b/>
                <w:sz w:val="12"/>
              </w:rPr>
              <w:t>11</w:t>
            </w:r>
          </w:p>
          <w:p w14:paraId="6798B74A" w14:textId="77777777" w:rsidR="00C30DE4" w:rsidRDefault="00C30DE4">
            <w:pPr>
              <w:spacing w:after="0" w:line="259" w:lineRule="auto"/>
              <w:ind w:left="166" w:firstLine="0"/>
              <w:rPr>
                <w:rFonts w:ascii="Arial" w:eastAsia="Arial" w:hAnsi="Arial" w:cs="Arial"/>
                <w:b/>
                <w:sz w:val="12"/>
              </w:rPr>
            </w:pPr>
            <w:r>
              <w:rPr>
                <w:rFonts w:ascii="Arial" w:eastAsia="Arial" w:hAnsi="Arial" w:cs="Arial"/>
                <w:b/>
                <w:sz w:val="12"/>
              </w:rPr>
              <w:t>PRFS = 2</w:t>
            </w:r>
          </w:p>
          <w:p w14:paraId="6798B74B" w14:textId="77777777" w:rsidR="00C30DE4" w:rsidRDefault="00C30DE4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b/>
                <w:sz w:val="12"/>
              </w:rPr>
              <w:t>EPIC = 18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4C" w14:textId="77777777" w:rsidR="009B3516" w:rsidRDefault="00EF77D6">
            <w:pPr>
              <w:spacing w:after="0" w:line="259" w:lineRule="auto"/>
              <w:ind w:left="166" w:right="1338" w:firstLine="0"/>
            </w:pPr>
            <w:r>
              <w:rPr>
                <w:rFonts w:ascii="Arial" w:eastAsia="Arial" w:hAnsi="Arial" w:cs="Arial"/>
                <w:sz w:val="12"/>
              </w:rPr>
              <w:t>CCO sends a sequence number for every &lt;Observation Identifier&gt; (1, 2, 3, etc.) Site can leave it empty or use the sequence number as well</w:t>
            </w:r>
          </w:p>
        </w:tc>
      </w:tr>
      <w:tr w:rsidR="009B3516" w14:paraId="6798B756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74E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4F" w14:textId="77777777" w:rsidR="009B3516" w:rsidRDefault="00EF77D6">
            <w:pPr>
              <w:spacing w:after="0" w:line="259" w:lineRule="auto"/>
              <w:ind w:left="74" w:firstLine="0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50" w14:textId="77777777" w:rsidR="009B3516" w:rsidRDefault="00EF77D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2"/>
              </w:rPr>
              <w:t>Value Type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51" w14:textId="77777777" w:rsidR="009B3516" w:rsidRDefault="00EF77D6">
            <w:pPr>
              <w:spacing w:after="0" w:line="259" w:lineRule="auto"/>
              <w:ind w:left="5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C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52" w14:textId="77777777" w:rsidR="009B3516" w:rsidRDefault="00EF77D6">
            <w:pPr>
              <w:spacing w:after="0" w:line="259" w:lineRule="auto"/>
              <w:ind w:left="10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NU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53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b/>
                <w:sz w:val="12"/>
              </w:rPr>
              <w:t>ST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54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b/>
                <w:sz w:val="12"/>
              </w:rPr>
              <w:t>ST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55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sz w:val="12"/>
              </w:rPr>
              <w:t>Value type (String Data) - from the HL7 Data Definition Table #125</w:t>
            </w:r>
          </w:p>
        </w:tc>
      </w:tr>
      <w:tr w:rsidR="009B3516" w14:paraId="6798B75F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757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58" w14:textId="77777777" w:rsidR="009B3516" w:rsidRDefault="00EF77D6">
            <w:pPr>
              <w:spacing w:after="0" w:line="259" w:lineRule="auto"/>
              <w:ind w:left="74" w:firstLine="0"/>
            </w:pP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59" w14:textId="77777777" w:rsidR="009B3516" w:rsidRDefault="00EF77D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2"/>
              </w:rPr>
              <w:t>Observation Identifier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5A" w14:textId="77777777" w:rsidR="009B3516" w:rsidRDefault="00EF77D6">
            <w:pPr>
              <w:spacing w:after="0" w:line="259" w:lineRule="auto"/>
              <w:ind w:left="5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5B" w14:textId="77777777" w:rsidR="009B3516" w:rsidRDefault="00EF77D6">
            <w:pPr>
              <w:spacing w:after="0" w:line="259" w:lineRule="auto"/>
              <w:ind w:left="46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5C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AssessmentLocation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5D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AssessmentLocation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5E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769" w14:textId="77777777">
        <w:trPr>
          <w:trHeight w:val="3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760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61" w14:textId="77777777" w:rsidR="009B3516" w:rsidRDefault="00EF77D6">
            <w:pPr>
              <w:spacing w:after="0" w:line="259" w:lineRule="auto"/>
              <w:ind w:left="74" w:firstLine="0"/>
            </w:pPr>
            <w:r>
              <w:rPr>
                <w:rFonts w:ascii="Arial" w:eastAsia="Arial" w:hAnsi="Arial" w:cs="Arial"/>
                <w:sz w:val="12"/>
              </w:rPr>
              <w:t>4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62" w14:textId="77777777" w:rsidR="009B3516" w:rsidRDefault="00EF77D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2"/>
              </w:rPr>
              <w:t>Observation Sub Identifier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63" w14:textId="77777777" w:rsidR="009B3516" w:rsidRDefault="00EF77D6">
            <w:pPr>
              <w:spacing w:after="0" w:line="259" w:lineRule="auto"/>
              <w:ind w:left="5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C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64" w14:textId="77777777" w:rsidR="009B3516" w:rsidRDefault="00EF77D6">
            <w:pPr>
              <w:spacing w:after="0" w:line="259" w:lineRule="auto"/>
              <w:ind w:left="10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NU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65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b/>
                <w:sz w:val="12"/>
              </w:rPr>
              <w:t>{empty or any valid value}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66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b/>
                <w:sz w:val="12"/>
              </w:rPr>
              <w:t>1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67" w14:textId="77777777" w:rsidR="009B3516" w:rsidRDefault="00EF77D6">
            <w:pPr>
              <w:spacing w:after="5" w:line="259" w:lineRule="auto"/>
              <w:ind w:left="166" w:firstLine="0"/>
            </w:pPr>
            <w:r>
              <w:rPr>
                <w:rFonts w:ascii="Arial" w:eastAsia="Arial" w:hAnsi="Arial" w:cs="Arial"/>
                <w:sz w:val="12"/>
              </w:rPr>
              <w:t>CCO always sends 1</w:t>
            </w:r>
          </w:p>
          <w:p w14:paraId="6798B768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sz w:val="12"/>
              </w:rPr>
              <w:t>Site can leave it empty or send any valid value</w:t>
            </w:r>
          </w:p>
        </w:tc>
      </w:tr>
      <w:tr w:rsidR="009B3516" w14:paraId="6798B772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76A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6B" w14:textId="77777777" w:rsidR="009B3516" w:rsidRDefault="00EF77D6">
            <w:pPr>
              <w:spacing w:after="0" w:line="259" w:lineRule="auto"/>
              <w:ind w:left="74" w:firstLine="0"/>
            </w:pPr>
            <w:r>
              <w:rPr>
                <w:rFonts w:ascii="Arial" w:eastAsia="Arial" w:hAnsi="Arial" w:cs="Arial"/>
                <w:sz w:val="12"/>
              </w:rPr>
              <w:t>5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6C" w14:textId="77777777" w:rsidR="009B3516" w:rsidRDefault="00EF77D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2"/>
              </w:rPr>
              <w:t>Observation Value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6D" w14:textId="77777777" w:rsidR="009B3516" w:rsidRDefault="00EF77D6">
            <w:pPr>
              <w:spacing w:after="0" w:line="259" w:lineRule="auto"/>
              <w:ind w:left="5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C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6E" w14:textId="77777777" w:rsidR="009B3516" w:rsidRDefault="00EF77D6">
            <w:pPr>
              <w:spacing w:after="0" w:line="259" w:lineRule="auto"/>
              <w:ind w:left="46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6F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{see comments}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70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CE or HE or HT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71" w14:textId="77777777" w:rsidR="009B3516" w:rsidRDefault="00EF77D6">
            <w:pPr>
              <w:spacing w:after="0" w:line="259" w:lineRule="auto"/>
              <w:ind w:left="166" w:right="1779" w:firstLine="0"/>
            </w:pPr>
            <w:r>
              <w:rPr>
                <w:rFonts w:ascii="Arial" w:eastAsia="Arial" w:hAnsi="Arial" w:cs="Arial"/>
                <w:sz w:val="12"/>
              </w:rPr>
              <w:t>Site can leave it empty/blank or totally omit the whole OBX11 segment; Site can send updates for CE, HE, or HT;</w:t>
            </w:r>
          </w:p>
        </w:tc>
      </w:tr>
      <w:tr w:rsidR="009B3516" w14:paraId="6798B77D" w14:textId="77777777">
        <w:trPr>
          <w:trHeight w:val="53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773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4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6798B774" w14:textId="77777777" w:rsidR="009B3516" w:rsidRDefault="00EF77D6">
            <w:pPr>
              <w:spacing w:after="0" w:line="259" w:lineRule="auto"/>
              <w:ind w:left="41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11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6798B775" w14:textId="77777777" w:rsidR="009B3516" w:rsidRDefault="00EF77D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2"/>
              </w:rPr>
              <w:t>Observation Result Status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6798B776" w14:textId="77777777" w:rsidR="009B3516" w:rsidRDefault="00EF77D6">
            <w:pPr>
              <w:spacing w:after="0" w:line="259" w:lineRule="auto"/>
              <w:ind w:left="5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6798B777" w14:textId="77777777" w:rsidR="009B3516" w:rsidRDefault="00EF77D6">
            <w:pPr>
              <w:spacing w:after="0" w:line="259" w:lineRule="auto"/>
              <w:ind w:left="10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NU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6798B778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{any valid value}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6798B779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b/>
                <w:sz w:val="12"/>
              </w:rPr>
              <w:t>R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77A" w14:textId="77777777" w:rsidR="009B3516" w:rsidRDefault="00EF77D6">
            <w:pPr>
              <w:spacing w:after="5" w:line="259" w:lineRule="auto"/>
              <w:ind w:left="166" w:firstLine="0"/>
            </w:pPr>
            <w:r>
              <w:rPr>
                <w:rFonts w:ascii="Arial" w:eastAsia="Arial" w:hAnsi="Arial" w:cs="Arial"/>
                <w:sz w:val="12"/>
              </w:rPr>
              <w:t>For valid values please refer to the HL7 Data Definition Table #85</w:t>
            </w:r>
          </w:p>
          <w:p w14:paraId="6798B77B" w14:textId="77777777" w:rsidR="009B3516" w:rsidRDefault="00EF77D6">
            <w:pPr>
              <w:spacing w:after="5" w:line="259" w:lineRule="auto"/>
              <w:ind w:left="166" w:firstLine="0"/>
            </w:pPr>
            <w:r>
              <w:rPr>
                <w:rFonts w:ascii="Arial" w:eastAsia="Arial" w:hAnsi="Arial" w:cs="Arial"/>
                <w:sz w:val="12"/>
              </w:rPr>
              <w:t xml:space="preserve">Status sent by Site is not used by CCO </w:t>
            </w:r>
          </w:p>
          <w:p w14:paraId="6798B77C" w14:textId="77777777" w:rsidR="009B3516" w:rsidRDefault="00EF77D6">
            <w:pPr>
              <w:spacing w:after="0" w:line="259" w:lineRule="auto"/>
              <w:ind w:left="166" w:firstLine="0"/>
            </w:pPr>
            <w:r>
              <w:rPr>
                <w:rFonts w:ascii="Arial" w:eastAsia="Arial" w:hAnsi="Arial" w:cs="Arial"/>
                <w:sz w:val="12"/>
              </w:rPr>
              <w:t>CCO always sends R</w:t>
            </w:r>
          </w:p>
        </w:tc>
      </w:tr>
    </w:tbl>
    <w:p w14:paraId="6798B77E" w14:textId="77777777" w:rsidR="009B3516" w:rsidRDefault="00EF77D6">
      <w:r>
        <w:lastRenderedPageBreak/>
        <w:br w:type="page"/>
      </w:r>
    </w:p>
    <w:p w14:paraId="6798B77F" w14:textId="77777777" w:rsidR="009B3516" w:rsidRDefault="00EF77D6">
      <w:pPr>
        <w:spacing w:after="182" w:line="259" w:lineRule="auto"/>
        <w:ind w:left="665" w:right="11463"/>
      </w:pPr>
      <w:r>
        <w:rPr>
          <w:rFonts w:ascii="Arial" w:eastAsia="Arial" w:hAnsi="Arial" w:cs="Arial"/>
          <w:b/>
        </w:rPr>
        <w:t>Site message example:</w:t>
      </w:r>
    </w:p>
    <w:p w14:paraId="6798B780" w14:textId="77777777" w:rsidR="009B3516" w:rsidRDefault="00EF77D6">
      <w:pPr>
        <w:ind w:left="667"/>
      </w:pPr>
      <w:r>
        <w:t>MSH|^~\&amp;|ISAAC_HIS|3986|||201002171640|CFAEB581555C542012DD7EBA1FA3A3677C51F94A|ORU^R01|29125|P^T|2.5</w:t>
      </w:r>
    </w:p>
    <w:p w14:paraId="6798B781" w14:textId="77777777" w:rsidR="009B3516" w:rsidRDefault="00EF77D6">
      <w:pPr>
        <w:ind w:left="667"/>
      </w:pPr>
      <w:r>
        <w:t>PID|||1000000008^^^^HC~C10001^^^^PI||Santana^Carlos||194403150000|M</w:t>
      </w:r>
    </w:p>
    <w:p w14:paraId="6798B782" w14:textId="77777777" w:rsidR="009B3516" w:rsidRDefault="00EF77D6">
      <w:pPr>
        <w:ind w:left="667"/>
      </w:pPr>
      <w:r>
        <w:t>OBR|1|||ESAS|||201002051322</w:t>
      </w:r>
    </w:p>
    <w:p w14:paraId="6798B783" w14:textId="77777777" w:rsidR="009B3516" w:rsidRDefault="00EF77D6">
      <w:pPr>
        <w:ind w:left="667"/>
      </w:pPr>
      <w:r>
        <w:t>OBX|1|NM|Pain|1|2||||||R</w:t>
      </w:r>
    </w:p>
    <w:p w14:paraId="6798B784" w14:textId="77777777" w:rsidR="009B3516" w:rsidRDefault="00EF77D6">
      <w:pPr>
        <w:ind w:left="667"/>
      </w:pPr>
      <w:r>
        <w:t>OBX|2|NM|Tired|1|2||||||R</w:t>
      </w:r>
    </w:p>
    <w:p w14:paraId="6798B785" w14:textId="77777777" w:rsidR="009B3516" w:rsidRDefault="00EF77D6">
      <w:pPr>
        <w:ind w:left="667"/>
      </w:pPr>
      <w:r>
        <w:t>OBX|3|NM|Nausea|1|5||||||R</w:t>
      </w:r>
    </w:p>
    <w:p w14:paraId="6798B786" w14:textId="77777777" w:rsidR="009B3516" w:rsidRDefault="00EF77D6">
      <w:pPr>
        <w:ind w:left="667"/>
      </w:pPr>
      <w:r>
        <w:t>OBX|4|NM|Depression|1|3||||||R</w:t>
      </w:r>
    </w:p>
    <w:p w14:paraId="6798B787" w14:textId="77777777" w:rsidR="009B3516" w:rsidRDefault="00EF77D6">
      <w:pPr>
        <w:ind w:left="667"/>
      </w:pPr>
      <w:r>
        <w:t>OBX|5|NM|Anxious|1|5||||||R</w:t>
      </w:r>
    </w:p>
    <w:p w14:paraId="6798B788" w14:textId="77777777" w:rsidR="009B3516" w:rsidRDefault="00EF77D6">
      <w:pPr>
        <w:ind w:left="667"/>
      </w:pPr>
      <w:r>
        <w:t>OBX|6|NM|Drowsy|1|4||||||R</w:t>
      </w:r>
    </w:p>
    <w:p w14:paraId="6798B789" w14:textId="77777777" w:rsidR="009B3516" w:rsidRDefault="00EF77D6">
      <w:pPr>
        <w:ind w:left="667"/>
      </w:pPr>
      <w:r>
        <w:t>OBX|7|NM|Appetite|1|4||||||R</w:t>
      </w:r>
    </w:p>
    <w:p w14:paraId="6798B78A" w14:textId="77777777" w:rsidR="009B3516" w:rsidRDefault="00EF77D6">
      <w:pPr>
        <w:ind w:left="667"/>
      </w:pPr>
      <w:r>
        <w:t>OBX|8|NM|Wellbeing|1|4||||||R</w:t>
      </w:r>
    </w:p>
    <w:p w14:paraId="6798B78B" w14:textId="77777777" w:rsidR="009B3516" w:rsidRDefault="00EF77D6">
      <w:pPr>
        <w:ind w:left="667" w:right="7836"/>
      </w:pPr>
      <w:r>
        <w:t>OBX|9|NM|ShortBreath|1|4||||||R OBX|10|ST|CompletedBy|1|C||||||R</w:t>
      </w:r>
    </w:p>
    <w:p w14:paraId="6798B78C" w14:textId="77777777" w:rsidR="009B3516" w:rsidRDefault="00EF77D6">
      <w:pPr>
        <w:tabs>
          <w:tab w:val="center" w:pos="2496"/>
          <w:tab w:val="center" w:pos="9444"/>
        </w:tabs>
        <w:spacing w:after="22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OBX|11|ST|AssessmentLocation|1|CE||||||R</w:t>
      </w:r>
      <w:r>
        <w:tab/>
      </w:r>
      <w:r>
        <w:rPr>
          <w:rFonts w:ascii="Arial" w:eastAsia="Arial" w:hAnsi="Arial" w:cs="Arial"/>
          <w:sz w:val="13"/>
        </w:rPr>
        <w:t>Site can leave Observation Value empty/blank or totally omit the whole OBX11 segment; Site can send updates for CE, HE, or HT;</w:t>
      </w:r>
    </w:p>
    <w:p w14:paraId="6798B78D" w14:textId="77777777" w:rsidR="009B3516" w:rsidRDefault="00EF77D6">
      <w:pPr>
        <w:ind w:left="667"/>
      </w:pPr>
      <w:r>
        <w:t>MSH|^~\&amp;|ISAAC_HIS|3986|||201002171640|CFAEB581555C542012DD7EBA1FA3A3677C51F94A|ORU^R01|29126|P^T|2.5</w:t>
      </w:r>
    </w:p>
    <w:p w14:paraId="6798B78E" w14:textId="77777777" w:rsidR="009B3516" w:rsidRDefault="00EF77D6">
      <w:pPr>
        <w:ind w:left="667"/>
      </w:pPr>
      <w:r>
        <w:t>PID|||1000000008^^^^HC~C10001^^^^PI||Santana^Carlos||194403150000|M</w:t>
      </w:r>
    </w:p>
    <w:p w14:paraId="6798B78F" w14:textId="77777777" w:rsidR="009B3516" w:rsidRDefault="00EF77D6">
      <w:pPr>
        <w:ind w:left="667"/>
      </w:pPr>
      <w:r>
        <w:t>OBR|1|||PPS|||201002051322</w:t>
      </w:r>
    </w:p>
    <w:p w14:paraId="6798B790" w14:textId="77777777" w:rsidR="009B3516" w:rsidRDefault="00EF77D6">
      <w:pPr>
        <w:spacing w:after="203"/>
        <w:ind w:left="667"/>
      </w:pPr>
      <w:r>
        <w:t>OBX|1|NM|Score|1|70||||||R</w:t>
      </w:r>
    </w:p>
    <w:p w14:paraId="6798B791" w14:textId="77777777" w:rsidR="009B3516" w:rsidRDefault="00EF77D6">
      <w:pPr>
        <w:ind w:left="667"/>
      </w:pPr>
      <w:r>
        <w:t>MSH|^~\&amp;|ISAAC_HIS|3986|||201002171640|CFAEB581555C542012DD7EBA1FA3A3677C51F94A|ORU^R01|29127|P^T|2.5</w:t>
      </w:r>
    </w:p>
    <w:p w14:paraId="6798B792" w14:textId="77777777" w:rsidR="009B3516" w:rsidRDefault="00EF77D6">
      <w:pPr>
        <w:ind w:left="667"/>
      </w:pPr>
      <w:r>
        <w:t>PID|||1000000008^^^^HC~C10001^^^^PI||Santana^Carlos||194403150000|M</w:t>
      </w:r>
    </w:p>
    <w:p w14:paraId="6798B793" w14:textId="77777777" w:rsidR="009B3516" w:rsidRDefault="00EF77D6">
      <w:pPr>
        <w:ind w:left="667"/>
      </w:pPr>
      <w:r>
        <w:t>OBR|1|||ECOG|||201002051322</w:t>
      </w:r>
    </w:p>
    <w:p w14:paraId="6798B794" w14:textId="77777777" w:rsidR="009B3516" w:rsidRDefault="00EF77D6">
      <w:pPr>
        <w:spacing w:after="203"/>
        <w:ind w:left="667"/>
      </w:pPr>
      <w:r>
        <w:t>OBX|1|NM|Grade|1|4||||||R</w:t>
      </w:r>
    </w:p>
    <w:p w14:paraId="6798B795" w14:textId="77777777" w:rsidR="009B3516" w:rsidRDefault="00EF77D6">
      <w:pPr>
        <w:ind w:left="667"/>
      </w:pPr>
      <w:r>
        <w:t>MSH|^~\&amp;|ISAAC_HIS|3986|||201002171640|CFAEB581555C542012DD7EBA1FA3A3677C51F94A|ORU^R01|29130|P^T|2.5</w:t>
      </w:r>
    </w:p>
    <w:p w14:paraId="6798B796" w14:textId="77777777" w:rsidR="009B3516" w:rsidRDefault="00EF77D6">
      <w:pPr>
        <w:ind w:left="667"/>
      </w:pPr>
      <w:r>
        <w:t>PID|||1000000008^^^^HC~C10001^^^^PI||Santana^Carlos||194403150000|M</w:t>
      </w:r>
    </w:p>
    <w:p w14:paraId="6798B797" w14:textId="77777777" w:rsidR="009B3516" w:rsidRDefault="00EF77D6">
      <w:pPr>
        <w:ind w:left="667"/>
      </w:pPr>
      <w:r>
        <w:t>OBR|1|||PRFS|||201002051322</w:t>
      </w:r>
    </w:p>
    <w:p w14:paraId="6798B798" w14:textId="77777777" w:rsidR="009B3516" w:rsidRDefault="00EF77D6">
      <w:pPr>
        <w:ind w:left="667"/>
      </w:pPr>
      <w:r>
        <w:t>OBX|1|NM|Rating|1|3||||||R</w:t>
      </w:r>
    </w:p>
    <w:p w14:paraId="6798B799" w14:textId="77777777" w:rsidR="009B3516" w:rsidRDefault="00EF77D6">
      <w:pPr>
        <w:spacing w:after="0" w:line="510" w:lineRule="auto"/>
        <w:ind w:left="665" w:right="11384"/>
      </w:pPr>
      <w:r>
        <w:rPr>
          <w:rFonts w:ascii="Arial" w:eastAsia="Arial" w:hAnsi="Arial" w:cs="Arial"/>
          <w:b/>
        </w:rPr>
        <w:t xml:space="preserve">CCO message example: </w:t>
      </w:r>
      <w:r>
        <w:rPr>
          <w:rFonts w:ascii="Arial" w:eastAsia="Arial" w:hAnsi="Arial" w:cs="Arial"/>
          <w:i/>
        </w:rPr>
        <w:t>without account number</w:t>
      </w:r>
    </w:p>
    <w:p w14:paraId="6798B79A" w14:textId="77777777" w:rsidR="009B3516" w:rsidRDefault="00EF77D6">
      <w:pPr>
        <w:ind w:left="667"/>
      </w:pPr>
      <w:r>
        <w:t>MSH|^~\&amp;|ISAAC_CCO|CCO|ISAAC_HIS|3986^16|201002171640||ORU^R01|29128|P^T|2.5</w:t>
      </w:r>
    </w:p>
    <w:p w14:paraId="6798B79B" w14:textId="77777777" w:rsidR="009B3516" w:rsidRDefault="00EF77D6">
      <w:pPr>
        <w:ind w:left="667"/>
      </w:pPr>
      <w:r>
        <w:t>PID|||1000000008^^^CANON^HC~C10001^^^16^PI||Santana^Carlos||194403150000|M||||||||||</w:t>
      </w:r>
    </w:p>
    <w:p w14:paraId="6798B79C" w14:textId="77777777" w:rsidR="009B3516" w:rsidRDefault="00EF77D6">
      <w:pPr>
        <w:ind w:left="667"/>
      </w:pPr>
      <w:r>
        <w:t>OBR|1|29128||ESAS|||201001201126</w:t>
      </w:r>
    </w:p>
    <w:p w14:paraId="6798B79D" w14:textId="77777777" w:rsidR="009B3516" w:rsidRDefault="00EF77D6">
      <w:pPr>
        <w:ind w:left="667"/>
      </w:pPr>
      <w:r>
        <w:t>OBX|1|NM|Pain|1|6||||||R</w:t>
      </w:r>
    </w:p>
    <w:p w14:paraId="6798B79E" w14:textId="77777777" w:rsidR="009B3516" w:rsidRDefault="00EF77D6">
      <w:pPr>
        <w:ind w:left="667"/>
      </w:pPr>
      <w:r>
        <w:t>OBX|2|NM|Tired|1|3||||||R</w:t>
      </w:r>
    </w:p>
    <w:p w14:paraId="6798B79F" w14:textId="77777777" w:rsidR="009B3516" w:rsidRDefault="00EF77D6">
      <w:pPr>
        <w:ind w:left="667"/>
      </w:pPr>
      <w:r>
        <w:t>OBX|3|NM|Nausea|1|5||||||R</w:t>
      </w:r>
    </w:p>
    <w:p w14:paraId="6798B7A0" w14:textId="77777777" w:rsidR="009B3516" w:rsidRDefault="00EF77D6">
      <w:pPr>
        <w:ind w:left="667"/>
      </w:pPr>
      <w:r>
        <w:t>OBX|4|NM|Depression|1|3||||||R</w:t>
      </w:r>
    </w:p>
    <w:p w14:paraId="6798B7A1" w14:textId="77777777" w:rsidR="009B3516" w:rsidRDefault="00EF77D6">
      <w:pPr>
        <w:ind w:left="667"/>
      </w:pPr>
      <w:r>
        <w:t>OBX|5|NM|Anxious|1|5||||||R</w:t>
      </w:r>
    </w:p>
    <w:p w14:paraId="6798B7A2" w14:textId="77777777" w:rsidR="009B3516" w:rsidRDefault="00EF77D6">
      <w:pPr>
        <w:ind w:left="667"/>
      </w:pPr>
      <w:r>
        <w:t>OBX|6|NM|Drowsy|1|4||||||R</w:t>
      </w:r>
    </w:p>
    <w:p w14:paraId="6798B7A3" w14:textId="77777777" w:rsidR="009B3516" w:rsidRDefault="00EF77D6">
      <w:pPr>
        <w:ind w:left="667"/>
      </w:pPr>
      <w:r>
        <w:t>OBX|7|NM|Appetite|1|4||||||R</w:t>
      </w:r>
    </w:p>
    <w:p w14:paraId="6798B7A4" w14:textId="77777777" w:rsidR="009B3516" w:rsidRDefault="00EF77D6">
      <w:pPr>
        <w:ind w:left="667"/>
      </w:pPr>
      <w:r>
        <w:t>OBX|8|NM|Wellbeing|1|4||||||R</w:t>
      </w:r>
    </w:p>
    <w:p w14:paraId="6798B7A5" w14:textId="77777777" w:rsidR="009B3516" w:rsidRDefault="00EF77D6">
      <w:pPr>
        <w:ind w:left="667"/>
      </w:pPr>
      <w:r>
        <w:t>OBX|9|NM|ShortBreath|1|4||||||R</w:t>
      </w:r>
    </w:p>
    <w:p w14:paraId="6798B7A6" w14:textId="77777777" w:rsidR="009B3516" w:rsidRDefault="00EF77D6">
      <w:pPr>
        <w:ind w:left="667"/>
      </w:pPr>
      <w:r>
        <w:t>OBX|10|ST|CompletedBy|1|P||||||R</w:t>
      </w:r>
    </w:p>
    <w:p w14:paraId="6798B7A7" w14:textId="77777777" w:rsidR="009B3516" w:rsidRDefault="00EF77D6">
      <w:pPr>
        <w:spacing w:after="204"/>
        <w:ind w:left="667"/>
      </w:pPr>
      <w:r>
        <w:t>OBX|11|ST|AssessmentLocation|1|CE||||||R</w:t>
      </w:r>
    </w:p>
    <w:p w14:paraId="6798B7A8" w14:textId="77777777" w:rsidR="009B3516" w:rsidRDefault="00EF77D6">
      <w:pPr>
        <w:ind w:left="667"/>
      </w:pPr>
      <w:r>
        <w:t>MSH|^~\&amp;|ISAAC_CCO|CCO|ISAAC_HIS|3986^16|201002171640||ORU^R01|29131|P^T|2.5</w:t>
      </w:r>
    </w:p>
    <w:p w14:paraId="6798B7A9" w14:textId="77777777" w:rsidR="009B3516" w:rsidRDefault="00EF77D6">
      <w:pPr>
        <w:ind w:left="667"/>
      </w:pPr>
      <w:r>
        <w:t>PID|||1000000008^^^CANON^HC~C10001^^^16^PI||Santana^Carlos||194403150000|M||||||||||</w:t>
      </w:r>
    </w:p>
    <w:p w14:paraId="6798B7AA" w14:textId="77777777" w:rsidR="009B3516" w:rsidRDefault="00EF77D6">
      <w:pPr>
        <w:spacing w:after="387"/>
        <w:ind w:left="667" w:right="8292"/>
      </w:pPr>
      <w:r>
        <w:t>OBR|1|29131||PRFS|||201001201126 OBX|1|NM|Rating|1|3||||||R</w:t>
      </w:r>
    </w:p>
    <w:p w14:paraId="6798B7AB" w14:textId="77777777" w:rsidR="009B3516" w:rsidRDefault="00EF77D6">
      <w:pPr>
        <w:spacing w:after="0" w:line="259" w:lineRule="auto"/>
        <w:ind w:left="665" w:right="11384"/>
      </w:pPr>
      <w:r>
        <w:rPr>
          <w:rFonts w:ascii="Arial" w:eastAsia="Arial" w:hAnsi="Arial" w:cs="Arial"/>
          <w:i/>
        </w:rPr>
        <w:t>with account number</w:t>
      </w:r>
    </w:p>
    <w:p w14:paraId="6798B7AC" w14:textId="77777777" w:rsidR="009B3516" w:rsidRDefault="00EF77D6">
      <w:pPr>
        <w:ind w:left="667"/>
      </w:pPr>
      <w:r>
        <w:t>MSH|^~\&amp;|ISAAC_CCO|CCO|ISAAC_HIS|3986^16|201002171640||ORU^R01|29129|P^T|2.5</w:t>
      </w:r>
    </w:p>
    <w:p w14:paraId="6798B7AD" w14:textId="77777777" w:rsidR="009B3516" w:rsidRDefault="00EF77D6">
      <w:pPr>
        <w:ind w:left="667"/>
      </w:pPr>
      <w:r>
        <w:t>PID|||1000000008^^^CANON^HC~G50001^^^14^PI||Santana^Carlos||194403150000|M||||||||||AN1005</w:t>
      </w:r>
    </w:p>
    <w:p w14:paraId="6798B7AE" w14:textId="77777777" w:rsidR="009B3516" w:rsidRDefault="00EF77D6">
      <w:pPr>
        <w:ind w:left="667"/>
      </w:pPr>
      <w:r>
        <w:t>OBR|1|29129||ESAS|||201001201126</w:t>
      </w:r>
    </w:p>
    <w:p w14:paraId="6798B7AF" w14:textId="77777777" w:rsidR="009B3516" w:rsidRDefault="00EF77D6">
      <w:pPr>
        <w:ind w:left="667"/>
      </w:pPr>
      <w:r>
        <w:t>OBX|1|NM|Pain|1|6||||||R</w:t>
      </w:r>
    </w:p>
    <w:p w14:paraId="6798B7B0" w14:textId="77777777" w:rsidR="009B3516" w:rsidRDefault="00EF77D6">
      <w:pPr>
        <w:ind w:left="667"/>
      </w:pPr>
      <w:r>
        <w:t>OBX|2|NM|Tired|1|3||||||R</w:t>
      </w:r>
    </w:p>
    <w:p w14:paraId="6798B7B1" w14:textId="77777777" w:rsidR="009B3516" w:rsidRDefault="00EF77D6">
      <w:pPr>
        <w:ind w:left="667"/>
      </w:pPr>
      <w:r>
        <w:t>OBX|3|NM|Nausea|1|5||||||R</w:t>
      </w:r>
    </w:p>
    <w:p w14:paraId="6798B7B2" w14:textId="77777777" w:rsidR="009B3516" w:rsidRDefault="00EF77D6">
      <w:pPr>
        <w:ind w:left="667"/>
      </w:pPr>
      <w:r>
        <w:t>OBX|4|NM|Depression|1|3||||||R</w:t>
      </w:r>
    </w:p>
    <w:p w14:paraId="6798B7B3" w14:textId="77777777" w:rsidR="009B3516" w:rsidRDefault="00EF77D6">
      <w:pPr>
        <w:ind w:left="667"/>
      </w:pPr>
      <w:r>
        <w:t>OBX|5|NM|Anxious|1|5||||||R</w:t>
      </w:r>
    </w:p>
    <w:p w14:paraId="6798B7B4" w14:textId="77777777" w:rsidR="009B3516" w:rsidRDefault="00EF77D6">
      <w:pPr>
        <w:ind w:left="667"/>
      </w:pPr>
      <w:r>
        <w:t>OBX|6|NM|Drowsy|1|4||||||R</w:t>
      </w:r>
    </w:p>
    <w:p w14:paraId="6798B7B5" w14:textId="77777777" w:rsidR="009B3516" w:rsidRDefault="00EF77D6">
      <w:pPr>
        <w:ind w:left="667"/>
      </w:pPr>
      <w:r>
        <w:t>OBX|7|NM|Appetite|1|4||||||R</w:t>
      </w:r>
    </w:p>
    <w:p w14:paraId="6798B7B6" w14:textId="77777777" w:rsidR="009B3516" w:rsidRDefault="00EF77D6">
      <w:pPr>
        <w:ind w:left="667"/>
      </w:pPr>
      <w:r>
        <w:t>OBX|8|NM|Wellbeing|1|4||||||R</w:t>
      </w:r>
    </w:p>
    <w:p w14:paraId="6798B7B7" w14:textId="77777777" w:rsidR="009B3516" w:rsidRDefault="00EF77D6">
      <w:pPr>
        <w:ind w:left="667"/>
      </w:pPr>
      <w:r>
        <w:t>OBX|9|NM|ShortBreath|1|4||||||R</w:t>
      </w:r>
    </w:p>
    <w:p w14:paraId="6798B7B8" w14:textId="77777777" w:rsidR="009B3516" w:rsidRDefault="00EF77D6">
      <w:pPr>
        <w:ind w:left="667"/>
      </w:pPr>
      <w:r>
        <w:t>OBX|10|ST|CompletedBy|1|P||||||R</w:t>
      </w:r>
    </w:p>
    <w:p w14:paraId="6798B7B9" w14:textId="77777777" w:rsidR="009B3516" w:rsidRDefault="00EF77D6">
      <w:pPr>
        <w:spacing w:after="204"/>
        <w:ind w:left="667"/>
      </w:pPr>
      <w:r>
        <w:t>OBX|11|ST|AssessmentLocation|1|CE||||||R</w:t>
      </w:r>
    </w:p>
    <w:p w14:paraId="6798B7BA" w14:textId="77777777" w:rsidR="009B3516" w:rsidRDefault="00EF77D6">
      <w:pPr>
        <w:ind w:left="667"/>
      </w:pPr>
      <w:r>
        <w:t>MSH|^~\&amp;|ISAAC_CCO|CCO|ISAAC_HIS|3986^16|201002171640||ORU^R01|29132|P^T|2.5</w:t>
      </w:r>
    </w:p>
    <w:p w14:paraId="6798B7BB" w14:textId="77777777" w:rsidR="009B3516" w:rsidRDefault="00EF77D6">
      <w:pPr>
        <w:ind w:left="667"/>
      </w:pPr>
      <w:r>
        <w:t>PID|||1000000008^^^CANON^HC~G50001^^^14^PI||Santana^Carlos||194403150000|M||||||||||AN1005</w:t>
      </w:r>
    </w:p>
    <w:p w14:paraId="6798B7BC" w14:textId="77777777" w:rsidR="009B3516" w:rsidRDefault="00EF77D6">
      <w:pPr>
        <w:ind w:left="667"/>
      </w:pPr>
      <w:r>
        <w:t>OBR|1|29132||PRFS|||201001201126</w:t>
      </w:r>
    </w:p>
    <w:p w14:paraId="6798B7BD" w14:textId="77777777" w:rsidR="009B3516" w:rsidRDefault="00EF77D6">
      <w:pPr>
        <w:ind w:left="667"/>
      </w:pPr>
      <w:r>
        <w:t>OBX|1|NM|Rating|1|3||||||R</w:t>
      </w:r>
    </w:p>
    <w:p w14:paraId="6798B7BE" w14:textId="77777777" w:rsidR="0057451E" w:rsidRDefault="0057451E">
      <w:pPr>
        <w:ind w:left="667"/>
      </w:pPr>
    </w:p>
    <w:p w14:paraId="6798B7BF" w14:textId="77777777" w:rsidR="0057451E" w:rsidRDefault="0057451E">
      <w:pPr>
        <w:ind w:left="667"/>
      </w:pPr>
    </w:p>
    <w:p w14:paraId="6798B7C0" w14:textId="77777777" w:rsidR="0057451E" w:rsidRDefault="0057451E" w:rsidP="0057451E">
      <w:pPr>
        <w:rPr>
          <w:rFonts w:ascii="Calibri" w:eastAsiaTheme="minorHAnsi" w:hAnsi="Calibri" w:cs="Times New Roman"/>
          <w:color w:val="1F497D"/>
          <w:sz w:val="22"/>
        </w:rPr>
      </w:pPr>
      <w:r>
        <w:rPr>
          <w:color w:val="1F497D"/>
        </w:rPr>
        <w:t>MSH|^~\&amp;|ISAAC_HIS|9999|||20110208093939|84346CA686CCD193BC5B42199ED0CB305DDC5679|ORU^R01|Q687303770T920082293|P^T|2.5</w:t>
      </w:r>
    </w:p>
    <w:p w14:paraId="6798B7C1" w14:textId="77777777" w:rsidR="0057451E" w:rsidRDefault="0057451E" w:rsidP="0057451E">
      <w:pPr>
        <w:rPr>
          <w:color w:val="1F497D"/>
        </w:rPr>
      </w:pPr>
      <w:r>
        <w:rPr>
          <w:color w:val="1F497D"/>
        </w:rPr>
        <w:t>PID|||1441111101^^^^HC~1401^^^34^PI||TestP2^PatientP2||196902010000|F||||||||||</w:t>
      </w:r>
    </w:p>
    <w:p w14:paraId="6798B7C2" w14:textId="77777777" w:rsidR="0057451E" w:rsidRDefault="0057451E" w:rsidP="0057451E">
      <w:pPr>
        <w:rPr>
          <w:color w:val="1F497D"/>
        </w:rPr>
      </w:pPr>
      <w:r>
        <w:rPr>
          <w:color w:val="1F497D"/>
        </w:rPr>
        <w:t>OBR|1|70269||EPIC|||201301151101</w:t>
      </w:r>
    </w:p>
    <w:p w14:paraId="6798B7C3" w14:textId="77777777" w:rsidR="0057451E" w:rsidRDefault="0057451E" w:rsidP="0057451E">
      <w:pPr>
        <w:rPr>
          <w:color w:val="1F497D"/>
        </w:rPr>
      </w:pPr>
      <w:r>
        <w:rPr>
          <w:color w:val="1F497D"/>
        </w:rPr>
        <w:t>OBX|1|NM|OverallUrinaryFunction|1|1||||||R</w:t>
      </w:r>
    </w:p>
    <w:p w14:paraId="6798B7C4" w14:textId="77777777" w:rsidR="0057451E" w:rsidRDefault="0057451E" w:rsidP="0057451E">
      <w:pPr>
        <w:rPr>
          <w:color w:val="1F497D"/>
        </w:rPr>
      </w:pPr>
      <w:r>
        <w:rPr>
          <w:color w:val="1F497D"/>
        </w:rPr>
        <w:t>OBX|2|NM|UrinaryControl|1|2||||||R</w:t>
      </w:r>
    </w:p>
    <w:p w14:paraId="6798B7C5" w14:textId="77777777" w:rsidR="0057451E" w:rsidRDefault="0057451E" w:rsidP="0057451E">
      <w:pPr>
        <w:rPr>
          <w:color w:val="1F497D"/>
        </w:rPr>
      </w:pPr>
      <w:r>
        <w:rPr>
          <w:color w:val="1F497D"/>
        </w:rPr>
        <w:t>OBX|3|NM|NumberOfPadsOrDiapersUsed|1|1||||||R</w:t>
      </w:r>
    </w:p>
    <w:p w14:paraId="6798B7C6" w14:textId="77777777" w:rsidR="0057451E" w:rsidRDefault="0057451E" w:rsidP="0057451E">
      <w:pPr>
        <w:rPr>
          <w:color w:val="1F497D"/>
        </w:rPr>
      </w:pPr>
      <w:r>
        <w:rPr>
          <w:color w:val="1F497D"/>
        </w:rPr>
        <w:t>OBX|4|NM|ProblemWithUrinaryLeakage|1|2||||||R</w:t>
      </w:r>
    </w:p>
    <w:p w14:paraId="6798B7C7" w14:textId="77777777" w:rsidR="0057451E" w:rsidRDefault="0057451E" w:rsidP="0057451E">
      <w:pPr>
        <w:rPr>
          <w:color w:val="1F497D"/>
        </w:rPr>
      </w:pPr>
      <w:r>
        <w:rPr>
          <w:color w:val="1F497D"/>
        </w:rPr>
        <w:t>OBX|5|NM|UrinaryPainOrBurning|1|1||||||R</w:t>
      </w:r>
    </w:p>
    <w:p w14:paraId="6798B7C8" w14:textId="77777777" w:rsidR="0057451E" w:rsidRDefault="0057451E" w:rsidP="0057451E">
      <w:pPr>
        <w:rPr>
          <w:color w:val="1F497D"/>
        </w:rPr>
      </w:pPr>
      <w:r>
        <w:rPr>
          <w:color w:val="1F497D"/>
        </w:rPr>
        <w:t>OBX|6|NM|WeakStreamOrBladderEmptying|1|2||||||R</w:t>
      </w:r>
    </w:p>
    <w:p w14:paraId="6798B7C9" w14:textId="77777777" w:rsidR="0057451E" w:rsidRDefault="0057451E" w:rsidP="0057451E">
      <w:pPr>
        <w:rPr>
          <w:color w:val="1F497D"/>
        </w:rPr>
      </w:pPr>
      <w:r>
        <w:rPr>
          <w:color w:val="1F497D"/>
        </w:rPr>
        <w:t>OBX|7|NM|UrinaryFrequency|1|1||||||R</w:t>
      </w:r>
    </w:p>
    <w:p w14:paraId="6798B7CA" w14:textId="77777777" w:rsidR="0057451E" w:rsidRDefault="0057451E" w:rsidP="0057451E">
      <w:pPr>
        <w:rPr>
          <w:color w:val="1F497D"/>
        </w:rPr>
      </w:pPr>
      <w:r>
        <w:rPr>
          <w:color w:val="1F497D"/>
        </w:rPr>
        <w:t>OBX|8|NM|RectalPainOrUrgency|1|2||||||R</w:t>
      </w:r>
    </w:p>
    <w:p w14:paraId="6798B7CB" w14:textId="77777777" w:rsidR="0057451E" w:rsidRDefault="0057451E" w:rsidP="0057451E">
      <w:pPr>
        <w:rPr>
          <w:color w:val="1F497D"/>
        </w:rPr>
      </w:pPr>
      <w:r>
        <w:rPr>
          <w:color w:val="1F497D"/>
        </w:rPr>
        <w:t>OBX|9|NM|RectalFrequency|1|1||||||R</w:t>
      </w:r>
    </w:p>
    <w:p w14:paraId="6798B7CC" w14:textId="77777777" w:rsidR="0057451E" w:rsidRDefault="0057451E" w:rsidP="0057451E">
      <w:pPr>
        <w:rPr>
          <w:color w:val="1F497D"/>
        </w:rPr>
      </w:pPr>
      <w:r>
        <w:rPr>
          <w:color w:val="1F497D"/>
        </w:rPr>
        <w:t>OBX|10|NM|OverallProblemWithBowelHabit|1|2||||||R</w:t>
      </w:r>
    </w:p>
    <w:p w14:paraId="6798B7CD" w14:textId="77777777" w:rsidR="0057451E" w:rsidRDefault="0057451E" w:rsidP="0057451E">
      <w:pPr>
        <w:rPr>
          <w:color w:val="1F497D"/>
        </w:rPr>
      </w:pPr>
      <w:r>
        <w:rPr>
          <w:color w:val="1F497D"/>
        </w:rPr>
        <w:t>OBX|11|NM|BloodyStool|1|1||||||R</w:t>
      </w:r>
    </w:p>
    <w:p w14:paraId="6798B7CE" w14:textId="77777777" w:rsidR="0057451E" w:rsidRDefault="0057451E" w:rsidP="0057451E">
      <w:pPr>
        <w:rPr>
          <w:color w:val="1F497D"/>
        </w:rPr>
      </w:pPr>
      <w:r>
        <w:rPr>
          <w:color w:val="1F497D"/>
        </w:rPr>
        <w:t>OBX|12|NM|AbilityToReachOrgasm|1|1||||||R</w:t>
      </w:r>
    </w:p>
    <w:p w14:paraId="6798B7CF" w14:textId="77777777" w:rsidR="0057451E" w:rsidRDefault="0057451E" w:rsidP="0057451E">
      <w:pPr>
        <w:rPr>
          <w:color w:val="1F497D"/>
        </w:rPr>
      </w:pPr>
      <w:r>
        <w:rPr>
          <w:color w:val="1F497D"/>
        </w:rPr>
        <w:t>OBX|13|NM|QualityOfErections|1|2||||||R</w:t>
      </w:r>
    </w:p>
    <w:p w14:paraId="6798B7D0" w14:textId="77777777" w:rsidR="0057451E" w:rsidRDefault="0057451E" w:rsidP="0057451E">
      <w:pPr>
        <w:rPr>
          <w:color w:val="1F497D"/>
        </w:rPr>
      </w:pPr>
      <w:r>
        <w:rPr>
          <w:color w:val="1F497D"/>
        </w:rPr>
        <w:t>OBX|14|NM|OverallProblemWithSexualFunction|1|1||||||R</w:t>
      </w:r>
    </w:p>
    <w:p w14:paraId="6798B7D1" w14:textId="77777777" w:rsidR="0057451E" w:rsidRDefault="0057451E" w:rsidP="0057451E">
      <w:pPr>
        <w:rPr>
          <w:color w:val="1F497D"/>
        </w:rPr>
      </w:pPr>
      <w:r>
        <w:rPr>
          <w:color w:val="1F497D"/>
        </w:rPr>
        <w:t>OBX|15|NM|HotFlashesOrBreastSymptoms|1|2||||||R</w:t>
      </w:r>
    </w:p>
    <w:p w14:paraId="6798B7D2" w14:textId="77777777" w:rsidR="0057451E" w:rsidRDefault="0057451E" w:rsidP="0057451E">
      <w:pPr>
        <w:rPr>
          <w:color w:val="1F497D"/>
        </w:rPr>
      </w:pPr>
      <w:r>
        <w:rPr>
          <w:color w:val="1F497D"/>
        </w:rPr>
        <w:t>OBX|16|NM|FeelingDepressed|1|1||||||R</w:t>
      </w:r>
    </w:p>
    <w:p w14:paraId="6798B7D3" w14:textId="77777777" w:rsidR="0057451E" w:rsidRDefault="0057451E" w:rsidP="0057451E">
      <w:pPr>
        <w:rPr>
          <w:color w:val="1F497D"/>
        </w:rPr>
      </w:pPr>
      <w:r>
        <w:rPr>
          <w:color w:val="1F497D"/>
        </w:rPr>
        <w:t>OBX|17|NM|LackOfEnergy|1|2||||||R</w:t>
      </w:r>
    </w:p>
    <w:p w14:paraId="6798B7D4" w14:textId="77777777" w:rsidR="0057451E" w:rsidRDefault="0057451E" w:rsidP="0057451E">
      <w:pPr>
        <w:rPr>
          <w:color w:val="1F497D"/>
        </w:rPr>
      </w:pPr>
      <w:r>
        <w:rPr>
          <w:color w:val="1F497D"/>
        </w:rPr>
        <w:t>OBX|18|ST|AssessmentLocation|1|CO||||||R</w:t>
      </w:r>
    </w:p>
    <w:p w14:paraId="6798B7D5" w14:textId="77777777" w:rsidR="0057451E" w:rsidRDefault="0057451E">
      <w:pPr>
        <w:ind w:left="667"/>
      </w:pPr>
    </w:p>
    <w:p w14:paraId="6798B7D6" w14:textId="77777777" w:rsidR="0057451E" w:rsidRDefault="0057451E">
      <w:pPr>
        <w:ind w:left="667"/>
      </w:pPr>
    </w:p>
    <w:p w14:paraId="6798B7D7" w14:textId="77777777" w:rsidR="0057451E" w:rsidRDefault="0057451E">
      <w:pPr>
        <w:ind w:left="667"/>
      </w:pPr>
    </w:p>
    <w:p w14:paraId="6798B7D8" w14:textId="77777777" w:rsidR="0057451E" w:rsidRDefault="0057451E">
      <w:pPr>
        <w:ind w:left="667"/>
      </w:pPr>
    </w:p>
    <w:p w14:paraId="6798B7D9" w14:textId="77777777" w:rsidR="0057451E" w:rsidRDefault="0057451E">
      <w:pPr>
        <w:ind w:left="667"/>
      </w:pPr>
    </w:p>
    <w:p w14:paraId="6798B7DA" w14:textId="77777777" w:rsidR="0057451E" w:rsidRDefault="0057451E">
      <w:pPr>
        <w:ind w:left="667"/>
      </w:pPr>
    </w:p>
    <w:p w14:paraId="6798B7DB" w14:textId="77777777" w:rsidR="0057451E" w:rsidRDefault="0057451E">
      <w:pPr>
        <w:ind w:left="667"/>
      </w:pPr>
    </w:p>
    <w:p w14:paraId="6798B7DC" w14:textId="77777777" w:rsidR="0057451E" w:rsidRDefault="0057451E">
      <w:pPr>
        <w:ind w:left="667"/>
      </w:pPr>
    </w:p>
    <w:p w14:paraId="6798B7DD" w14:textId="77777777" w:rsidR="0057451E" w:rsidRDefault="0057451E">
      <w:pPr>
        <w:ind w:left="667"/>
      </w:pPr>
    </w:p>
    <w:p w14:paraId="6798B7DE" w14:textId="77777777" w:rsidR="0057451E" w:rsidRDefault="0057451E">
      <w:pPr>
        <w:ind w:left="667"/>
      </w:pPr>
    </w:p>
    <w:p w14:paraId="6798B7DF" w14:textId="77777777" w:rsidR="0057451E" w:rsidRDefault="0057451E">
      <w:pPr>
        <w:ind w:left="667"/>
      </w:pPr>
    </w:p>
    <w:p w14:paraId="6798B7E0" w14:textId="77777777" w:rsidR="0057451E" w:rsidRDefault="0057451E">
      <w:pPr>
        <w:ind w:left="667"/>
      </w:pPr>
    </w:p>
    <w:p w14:paraId="6798B7E1" w14:textId="77777777" w:rsidR="0057451E" w:rsidRDefault="0057451E">
      <w:pPr>
        <w:ind w:left="667"/>
      </w:pPr>
    </w:p>
    <w:p w14:paraId="6798B7E2" w14:textId="77777777" w:rsidR="0057451E" w:rsidRDefault="0057451E">
      <w:pPr>
        <w:ind w:left="667"/>
      </w:pPr>
    </w:p>
    <w:p w14:paraId="6798B7E3" w14:textId="77777777" w:rsidR="0057451E" w:rsidRDefault="0057451E">
      <w:pPr>
        <w:ind w:left="667"/>
      </w:pPr>
    </w:p>
    <w:p w14:paraId="6798B7E4" w14:textId="77777777" w:rsidR="0057451E" w:rsidRDefault="0057451E">
      <w:pPr>
        <w:ind w:left="667"/>
      </w:pPr>
    </w:p>
    <w:p w14:paraId="6798B7E5" w14:textId="77777777" w:rsidR="0057451E" w:rsidRDefault="0057451E">
      <w:pPr>
        <w:ind w:left="667"/>
      </w:pPr>
    </w:p>
    <w:p w14:paraId="6798B7E6" w14:textId="77777777" w:rsidR="0057451E" w:rsidRDefault="0057451E">
      <w:pPr>
        <w:ind w:left="667"/>
      </w:pPr>
    </w:p>
    <w:p w14:paraId="6798B7E7" w14:textId="77777777" w:rsidR="0057451E" w:rsidRDefault="0057451E">
      <w:pPr>
        <w:ind w:left="667"/>
      </w:pPr>
    </w:p>
    <w:p w14:paraId="6798B7E8" w14:textId="77777777" w:rsidR="0057451E" w:rsidRDefault="0057451E">
      <w:pPr>
        <w:ind w:left="667"/>
      </w:pPr>
    </w:p>
    <w:p w14:paraId="6798B7E9" w14:textId="77777777" w:rsidR="0057451E" w:rsidRDefault="0057451E">
      <w:pPr>
        <w:ind w:left="667"/>
      </w:pPr>
    </w:p>
    <w:p w14:paraId="6798B7EA" w14:textId="77777777" w:rsidR="0057451E" w:rsidRDefault="0057451E">
      <w:pPr>
        <w:ind w:left="667"/>
      </w:pPr>
    </w:p>
    <w:p w14:paraId="6798B7EB" w14:textId="77777777" w:rsidR="0057451E" w:rsidRDefault="0057451E">
      <w:pPr>
        <w:ind w:left="667"/>
      </w:pPr>
    </w:p>
    <w:p w14:paraId="6798B7EC" w14:textId="77777777" w:rsidR="0057451E" w:rsidRDefault="0057451E">
      <w:pPr>
        <w:ind w:left="667"/>
      </w:pPr>
    </w:p>
    <w:p w14:paraId="6798B7ED" w14:textId="77777777" w:rsidR="0057451E" w:rsidRDefault="0057451E">
      <w:pPr>
        <w:ind w:left="667"/>
      </w:pPr>
    </w:p>
    <w:p w14:paraId="6798B7EE" w14:textId="77777777" w:rsidR="009B3516" w:rsidRDefault="00EF77D6">
      <w:pPr>
        <w:pStyle w:val="Heading1"/>
        <w:ind w:left="-5"/>
      </w:pPr>
      <w:r>
        <w:t>ISAAC HL7 Message Specification (v2.0 - FINAL)</w:t>
      </w:r>
    </w:p>
    <w:tbl>
      <w:tblPr>
        <w:tblStyle w:val="TableGrid"/>
        <w:tblW w:w="14552" w:type="dxa"/>
        <w:tblInd w:w="-43" w:type="dxa"/>
        <w:tblCellMar>
          <w:left w:w="23" w:type="dxa"/>
          <w:right w:w="18" w:type="dxa"/>
        </w:tblCellMar>
        <w:tblLook w:val="04A0" w:firstRow="1" w:lastRow="0" w:firstColumn="1" w:lastColumn="0" w:noHBand="0" w:noVBand="1"/>
      </w:tblPr>
      <w:tblGrid>
        <w:gridCol w:w="432"/>
        <w:gridCol w:w="250"/>
        <w:gridCol w:w="1776"/>
        <w:gridCol w:w="226"/>
        <w:gridCol w:w="228"/>
        <w:gridCol w:w="2673"/>
        <w:gridCol w:w="2957"/>
        <w:gridCol w:w="6010"/>
      </w:tblGrid>
      <w:tr w:rsidR="009B3516" w14:paraId="6798B7FD" w14:textId="77777777">
        <w:trPr>
          <w:trHeight w:val="185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</w:tcPr>
          <w:p w14:paraId="6798B7EF" w14:textId="77777777" w:rsidR="009B3516" w:rsidRDefault="00EF77D6">
            <w:pPr>
              <w:spacing w:after="0" w:line="259" w:lineRule="auto"/>
              <w:ind w:left="52" w:firstLine="0"/>
              <w:jc w:val="both"/>
            </w:pPr>
            <w:r>
              <w:rPr>
                <w:rFonts w:ascii="Arial" w:eastAsia="Arial" w:hAnsi="Arial" w:cs="Arial"/>
                <w:b/>
              </w:rPr>
              <w:t>QRY</w:t>
            </w: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6798B7F0" w14:textId="77777777" w:rsidR="009B3516" w:rsidRDefault="00EF77D6">
            <w:pPr>
              <w:spacing w:after="0" w:line="259" w:lineRule="auto"/>
              <w:ind w:left="11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</w:tcPr>
          <w:p w14:paraId="6798B7F1" w14:textId="77777777" w:rsidR="009B3516" w:rsidRDefault="00EF77D6">
            <w:pPr>
              <w:spacing w:after="0" w:line="259" w:lineRule="auto"/>
              <w:ind w:left="7" w:firstLine="0"/>
            </w:pPr>
            <w:r>
              <w:rPr>
                <w:rFonts w:ascii="Arial" w:eastAsia="Arial" w:hAnsi="Arial" w:cs="Arial"/>
              </w:rPr>
              <w:t>MSH, QRD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6798B7F2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67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98B7F3" w14:textId="77777777" w:rsidR="009B3516" w:rsidRDefault="00EF77D6">
            <w:pPr>
              <w:spacing w:after="57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color w:val="808080"/>
                <w:sz w:val="9"/>
              </w:rPr>
              <w:t xml:space="preserve">   HL7 Optionality</w:t>
            </w:r>
          </w:p>
          <w:p w14:paraId="6798B7F4" w14:textId="77777777" w:rsidR="009B3516" w:rsidRDefault="00EF77D6">
            <w:pPr>
              <w:spacing w:after="72" w:line="259" w:lineRule="auto"/>
              <w:ind w:left="497" w:firstLine="0"/>
            </w:pPr>
            <w:r>
              <w:rPr>
                <w:rFonts w:ascii="Arial" w:eastAsia="Arial" w:hAnsi="Arial" w:cs="Arial"/>
                <w:b/>
                <w:color w:val="808080"/>
                <w:sz w:val="9"/>
              </w:rPr>
              <w:t>R</w:t>
            </w:r>
            <w:r>
              <w:rPr>
                <w:rFonts w:ascii="Arial" w:eastAsia="Arial" w:hAnsi="Arial" w:cs="Arial"/>
                <w:color w:val="808080"/>
                <w:sz w:val="9"/>
              </w:rPr>
              <w:t xml:space="preserve"> = Required</w:t>
            </w:r>
          </w:p>
          <w:p w14:paraId="6798B7F5" w14:textId="77777777" w:rsidR="009B3516" w:rsidRDefault="00EF77D6">
            <w:pPr>
              <w:spacing w:after="72" w:line="259" w:lineRule="auto"/>
              <w:ind w:left="497" w:firstLine="0"/>
            </w:pPr>
            <w:r>
              <w:rPr>
                <w:rFonts w:ascii="Arial" w:eastAsia="Arial" w:hAnsi="Arial" w:cs="Arial"/>
                <w:b/>
                <w:color w:val="808080"/>
                <w:sz w:val="9"/>
              </w:rPr>
              <w:t>O</w:t>
            </w:r>
            <w:r>
              <w:rPr>
                <w:rFonts w:ascii="Arial" w:eastAsia="Arial" w:hAnsi="Arial" w:cs="Arial"/>
                <w:color w:val="808080"/>
                <w:sz w:val="9"/>
              </w:rPr>
              <w:t xml:space="preserve"> = Optional</w:t>
            </w:r>
          </w:p>
          <w:p w14:paraId="6798B7F6" w14:textId="77777777" w:rsidR="009B3516" w:rsidRDefault="00EF77D6">
            <w:pPr>
              <w:spacing w:after="0" w:line="259" w:lineRule="auto"/>
              <w:ind w:left="497" w:firstLine="0"/>
            </w:pPr>
            <w:r>
              <w:rPr>
                <w:rFonts w:ascii="Arial" w:eastAsia="Arial" w:hAnsi="Arial" w:cs="Arial"/>
                <w:b/>
                <w:color w:val="808080"/>
                <w:sz w:val="9"/>
              </w:rPr>
              <w:t>C</w:t>
            </w:r>
            <w:r>
              <w:rPr>
                <w:rFonts w:ascii="Arial" w:eastAsia="Arial" w:hAnsi="Arial" w:cs="Arial"/>
                <w:color w:val="808080"/>
                <w:sz w:val="9"/>
              </w:rPr>
              <w:t xml:space="preserve"> = Conditional</w:t>
            </w:r>
          </w:p>
        </w:tc>
        <w:tc>
          <w:tcPr>
            <w:tcW w:w="2957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98B7F7" w14:textId="77777777" w:rsidR="009B3516" w:rsidRDefault="00EF77D6">
            <w:pPr>
              <w:spacing w:after="57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color w:val="808080"/>
                <w:sz w:val="9"/>
              </w:rPr>
              <w:t xml:space="preserve">   CCO Optionality</w:t>
            </w:r>
          </w:p>
          <w:p w14:paraId="6798B7F8" w14:textId="77777777" w:rsidR="009B3516" w:rsidRDefault="00EF77D6">
            <w:pPr>
              <w:spacing w:after="0" w:line="423" w:lineRule="auto"/>
              <w:ind w:left="497" w:right="1734" w:firstLine="0"/>
              <w:jc w:val="both"/>
            </w:pPr>
            <w:r>
              <w:rPr>
                <w:rFonts w:ascii="Arial" w:eastAsia="Arial" w:hAnsi="Arial" w:cs="Arial"/>
                <w:b/>
                <w:color w:val="808080"/>
                <w:sz w:val="9"/>
              </w:rPr>
              <w:t>M</w:t>
            </w:r>
            <w:r>
              <w:rPr>
                <w:rFonts w:ascii="Arial" w:eastAsia="Arial" w:hAnsi="Arial" w:cs="Arial"/>
                <w:color w:val="808080"/>
                <w:sz w:val="9"/>
              </w:rPr>
              <w:t xml:space="preserve"> = Mandatory </w:t>
            </w:r>
            <w:r>
              <w:rPr>
                <w:rFonts w:ascii="Arial" w:eastAsia="Arial" w:hAnsi="Arial" w:cs="Arial"/>
                <w:b/>
                <w:color w:val="808080"/>
                <w:sz w:val="9"/>
              </w:rPr>
              <w:t>O</w:t>
            </w:r>
            <w:r>
              <w:rPr>
                <w:rFonts w:ascii="Arial" w:eastAsia="Arial" w:hAnsi="Arial" w:cs="Arial"/>
                <w:color w:val="808080"/>
                <w:sz w:val="9"/>
              </w:rPr>
              <w:t xml:space="preserve"> = Optional</w:t>
            </w:r>
          </w:p>
          <w:p w14:paraId="6798B7F9" w14:textId="77777777" w:rsidR="009B3516" w:rsidRDefault="00EF77D6">
            <w:pPr>
              <w:spacing w:after="0" w:line="259" w:lineRule="auto"/>
              <w:ind w:left="497" w:firstLine="0"/>
            </w:pPr>
            <w:r>
              <w:rPr>
                <w:rFonts w:ascii="Arial" w:eastAsia="Arial" w:hAnsi="Arial" w:cs="Arial"/>
                <w:b/>
                <w:color w:val="808080"/>
                <w:sz w:val="9"/>
              </w:rPr>
              <w:t>NU</w:t>
            </w:r>
            <w:r>
              <w:rPr>
                <w:rFonts w:ascii="Arial" w:eastAsia="Arial" w:hAnsi="Arial" w:cs="Arial"/>
                <w:color w:val="808080"/>
                <w:sz w:val="9"/>
              </w:rPr>
              <w:t xml:space="preserve"> = Not Used</w:t>
            </w:r>
          </w:p>
        </w:tc>
        <w:tc>
          <w:tcPr>
            <w:tcW w:w="6011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98B7FA" w14:textId="77777777" w:rsidR="009B3516" w:rsidRDefault="00EF77D6">
            <w:pPr>
              <w:spacing w:after="57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color w:val="808080"/>
                <w:sz w:val="9"/>
              </w:rPr>
              <w:t xml:space="preserve">   Content Value</w:t>
            </w:r>
          </w:p>
          <w:p w14:paraId="6798B7FB" w14:textId="77777777" w:rsidR="009B3516" w:rsidRDefault="00EF77D6">
            <w:pPr>
              <w:spacing w:after="72" w:line="259" w:lineRule="auto"/>
              <w:ind w:left="497" w:firstLine="0"/>
            </w:pPr>
            <w:r>
              <w:rPr>
                <w:rFonts w:ascii="Arial" w:eastAsia="Arial" w:hAnsi="Arial" w:cs="Arial"/>
                <w:b/>
                <w:sz w:val="9"/>
              </w:rPr>
              <w:t>Static Value</w:t>
            </w:r>
            <w:r>
              <w:rPr>
                <w:rFonts w:ascii="Arial" w:eastAsia="Arial" w:hAnsi="Arial" w:cs="Arial"/>
                <w:color w:val="808080"/>
                <w:sz w:val="9"/>
              </w:rPr>
              <w:t xml:space="preserve"> = same for each message</w:t>
            </w:r>
          </w:p>
          <w:p w14:paraId="6798B7FC" w14:textId="77777777" w:rsidR="009B3516" w:rsidRDefault="00EF77D6">
            <w:pPr>
              <w:spacing w:after="0" w:line="259" w:lineRule="auto"/>
              <w:ind w:left="497" w:firstLine="0"/>
            </w:pPr>
            <w:r>
              <w:rPr>
                <w:rFonts w:ascii="Arial" w:eastAsia="Arial" w:hAnsi="Arial" w:cs="Arial"/>
                <w:b/>
                <w:color w:val="FF0000"/>
                <w:sz w:val="9"/>
              </w:rPr>
              <w:t xml:space="preserve">Dynamic Value </w:t>
            </w:r>
            <w:r>
              <w:rPr>
                <w:rFonts w:ascii="Arial" w:eastAsia="Arial" w:hAnsi="Arial" w:cs="Arial"/>
                <w:color w:val="808080"/>
                <w:sz w:val="9"/>
              </w:rPr>
              <w:t>= changes from message to message</w:t>
            </w:r>
          </w:p>
        </w:tc>
      </w:tr>
      <w:tr w:rsidR="009B3516" w14:paraId="6798B805" w14:textId="77777777">
        <w:trPr>
          <w:trHeight w:val="185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</w:tcPr>
          <w:p w14:paraId="6798B7FE" w14:textId="77777777" w:rsidR="009B3516" w:rsidRDefault="00EF77D6">
            <w:pPr>
              <w:spacing w:after="0" w:line="259" w:lineRule="auto"/>
              <w:ind w:left="54" w:firstLine="0"/>
              <w:jc w:val="both"/>
            </w:pPr>
            <w:r>
              <w:rPr>
                <w:rFonts w:ascii="Arial" w:eastAsia="Arial" w:hAnsi="Arial" w:cs="Arial"/>
                <w:b/>
              </w:rPr>
              <w:t>ADR</w:t>
            </w: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6798B7FF" w14:textId="77777777" w:rsidR="009B3516" w:rsidRDefault="00EF77D6">
            <w:pPr>
              <w:spacing w:after="0" w:line="259" w:lineRule="auto"/>
              <w:ind w:left="11" w:firstLine="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99"/>
          </w:tcPr>
          <w:p w14:paraId="6798B800" w14:textId="77777777" w:rsidR="009B3516" w:rsidRDefault="00EF77D6">
            <w:pPr>
              <w:spacing w:after="0" w:line="259" w:lineRule="auto"/>
              <w:ind w:left="7" w:firstLine="0"/>
            </w:pPr>
            <w:r>
              <w:rPr>
                <w:rFonts w:ascii="Arial" w:eastAsia="Arial" w:hAnsi="Arial" w:cs="Arial"/>
              </w:rPr>
              <w:t>MSH, MSA, QRD, PID</w:t>
            </w: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14:paraId="6798B801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798B802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98B803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98B804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80D" w14:textId="77777777">
        <w:trPr>
          <w:trHeight w:val="185"/>
        </w:trPr>
        <w:tc>
          <w:tcPr>
            <w:tcW w:w="43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98B806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026" w:type="dxa"/>
            <w:gridSpan w:val="2"/>
            <w:vMerge w:val="restart"/>
            <w:tcBorders>
              <w:top w:val="single" w:sz="2" w:space="0" w:color="000000"/>
              <w:left w:val="nil"/>
              <w:bottom w:val="double" w:sz="2" w:space="0" w:color="000000"/>
              <w:right w:val="single" w:sz="2" w:space="0" w:color="000000"/>
            </w:tcBorders>
          </w:tcPr>
          <w:p w14:paraId="6798B807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98B808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98B809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798B80A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98B80B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98B80C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815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98B80E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798B80F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98B810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98B811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798B812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98B813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98B814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81D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98B816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798B817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98B818" w14:textId="77777777" w:rsidR="009B3516" w:rsidRDefault="00EF77D6">
            <w:pPr>
              <w:spacing w:after="0" w:line="259" w:lineRule="auto"/>
              <w:ind w:left="16" w:firstLine="0"/>
            </w:pPr>
            <w:r>
              <w:rPr>
                <w:rFonts w:ascii="Calibri" w:eastAsia="Calibri" w:hAnsi="Calibri" w:cs="Calibri"/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6798B973" wp14:editId="6798B974">
                      <wp:extent cx="84963" cy="522122"/>
                      <wp:effectExtent l="0" t="0" r="0" b="0"/>
                      <wp:docPr id="18499" name="Group 184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963" cy="522122"/>
                                <a:chOff x="0" y="0"/>
                                <a:chExt cx="84963" cy="522122"/>
                              </a:xfrm>
                            </wpg:grpSpPr>
                            <wps:wsp>
                              <wps:cNvPr id="1022" name="Rectangle 1022"/>
                              <wps:cNvSpPr/>
                              <wps:spPr>
                                <a:xfrm rot="-5399999">
                                  <a:off x="-290710" y="118411"/>
                                  <a:ext cx="694423" cy="113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98B98E" w14:textId="77777777" w:rsidR="00F50720" w:rsidRDefault="00F5072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FFFFFF"/>
                                        <w:sz w:val="12"/>
                                      </w:rPr>
                                      <w:t>HL7 Optionality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8B973" id="Group 18499" o:spid="_x0000_s1042" style="width:6.7pt;height:41.1pt;mso-position-horizontal-relative:char;mso-position-vertical-relative:line" coordsize="84963,522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">
                      <v:rect id="Rectangle 1022" o:spid="_x0000_s1043" style="position:absolute;left:-290710;top:118411;width:694423;height:1130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6IJsMA&#10;AADdAAAADwAAAGRycy9kb3ducmV2LnhtbERPS2vCQBC+C/0PyxS86cYgKtFVSqHEi0J94XHMTh40&#10;Oxuzq6b/vlsQvM3H95zFqjO1uFPrKssKRsMIBHFmdcWFgsP+azAD4TyyxtoyKfglB6vlW2+BibYP&#10;/qb7zhcihLBLUEHpfZNI6bKSDLqhbYgDl9vWoA+wLaRu8RHCTS3jKJpIgxWHhhIb+iwp+9ndjILj&#10;aH87pW574XN+nY43Pt3mRapU/737mIPw1PmX+Ole6zA/im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6IJsMAAADdAAAADwAAAAAAAAAAAAAAAACYAgAAZHJzL2Rv&#10;d25yZXYueG1sUEsFBgAAAAAEAAQA9QAAAIgDAAAAAA==&#10;" filled="f" stroked="f">
                        <v:textbox inset="0,0,0,0">
                          <w:txbxContent>
                            <w:p w14:paraId="6798B98E" w14:textId="77777777" w:rsidR="00F50720" w:rsidRDefault="00F507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2"/>
                                </w:rPr>
                                <w:t>HL7 Optionality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798B819" w14:textId="77777777" w:rsidR="009B3516" w:rsidRDefault="00EF77D6">
            <w:pPr>
              <w:spacing w:after="0" w:line="259" w:lineRule="auto"/>
              <w:ind w:left="17" w:firstLine="0"/>
            </w:pPr>
            <w:r>
              <w:rPr>
                <w:rFonts w:ascii="Calibri" w:eastAsia="Calibri" w:hAnsi="Calibri" w:cs="Calibri"/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6798B975" wp14:editId="6798B976">
                      <wp:extent cx="84963" cy="551154"/>
                      <wp:effectExtent l="0" t="0" r="0" b="0"/>
                      <wp:docPr id="18505" name="Group 185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963" cy="551154"/>
                                <a:chOff x="0" y="0"/>
                                <a:chExt cx="84963" cy="551154"/>
                              </a:xfrm>
                            </wpg:grpSpPr>
                            <wps:wsp>
                              <wps:cNvPr id="1019" name="Rectangle 1019"/>
                              <wps:cNvSpPr/>
                              <wps:spPr>
                                <a:xfrm rot="-5399999">
                                  <a:off x="-310016" y="128136"/>
                                  <a:ext cx="733035" cy="113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98B98F" w14:textId="77777777" w:rsidR="00F50720" w:rsidRDefault="00F5072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FFFFFF"/>
                                        <w:sz w:val="12"/>
                                      </w:rPr>
                                      <w:t>CCO Optionality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8B975" id="Group 18505" o:spid="_x0000_s1044" style="width:6.7pt;height:43.4pt;mso-position-horizontal-relative:char;mso-position-vertical-relative:line" coordsize="849,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">
                      <v:rect id="Rectangle 1019" o:spid="_x0000_s1045" style="position:absolute;left:-3100;top:1282;width:7329;height:11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bQ6sMA&#10;AADdAAAADwAAAGRycy9kb3ducmV2LnhtbERPS2vCQBC+F/wPywje6iZFWo2uIgVJLxXqC49jdvLA&#10;7GzMrpr+e1co9DYf33Nmi87U4katqywriIcRCOLM6ooLBbvt6nUMwnlkjbVlUvBLDhbz3ssME23v&#10;/EO3jS9ECGGXoILS+yaR0mUlGXRD2xAHLretQR9gW0jd4j2Em1q+RdG7NFhxaCixoc+SsvPmahTs&#10;4+31kLr1iY/55WP07dN1XqRKDfrdcgrCU+f/xX/uLx3mR/EE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bQ6sMAAADdAAAADwAAAAAAAAAAAAAAAACYAgAAZHJzL2Rv&#10;d25yZXYueG1sUEsFBgAAAAAEAAQA9QAAAIgDAAAAAA==&#10;" filled="f" stroked="f">
                        <v:textbox inset="0,0,0,0">
                          <w:txbxContent>
                            <w:p w14:paraId="6798B98F" w14:textId="77777777" w:rsidR="00F50720" w:rsidRDefault="00F507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2"/>
                                </w:rPr>
                                <w:t>CCO Optionality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98B81A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98B81B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98B81C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825" w14:textId="77777777">
        <w:trPr>
          <w:trHeight w:val="539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98B81E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double" w:sz="2" w:space="0" w:color="000000"/>
              <w:right w:val="single" w:sz="2" w:space="0" w:color="000000"/>
            </w:tcBorders>
          </w:tcPr>
          <w:p w14:paraId="6798B81F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0C0C0"/>
          </w:tcPr>
          <w:p w14:paraId="6798B820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0C0C0"/>
          </w:tcPr>
          <w:p w14:paraId="6798B821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6798B822" w14:textId="77777777" w:rsidR="009B3516" w:rsidRDefault="00EF77D6">
            <w:pPr>
              <w:spacing w:after="0" w:line="259" w:lineRule="auto"/>
              <w:ind w:left="173" w:firstLine="0"/>
            </w:pPr>
            <w:r>
              <w:rPr>
                <w:rFonts w:ascii="Arial" w:eastAsia="Arial" w:hAnsi="Arial" w:cs="Arial"/>
                <w:b/>
                <w:color w:val="FFFFFF"/>
              </w:rPr>
              <w:t>Expected Content (from Site)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6798B823" w14:textId="77777777" w:rsidR="009B3516" w:rsidRDefault="00EF77D6">
            <w:pPr>
              <w:spacing w:after="0" w:line="259" w:lineRule="auto"/>
              <w:ind w:left="173" w:firstLine="0"/>
            </w:pPr>
            <w:r>
              <w:rPr>
                <w:rFonts w:ascii="Arial" w:eastAsia="Arial" w:hAnsi="Arial" w:cs="Arial"/>
                <w:b/>
                <w:color w:val="FFFFFF"/>
              </w:rPr>
              <w:t>Expected Content (from CCO)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6798B824" w14:textId="77777777" w:rsidR="009B3516" w:rsidRDefault="00EF77D6">
            <w:pPr>
              <w:spacing w:after="0" w:line="259" w:lineRule="auto"/>
              <w:ind w:left="173" w:firstLine="0"/>
            </w:pPr>
            <w:r>
              <w:rPr>
                <w:rFonts w:ascii="Arial" w:eastAsia="Arial" w:hAnsi="Arial" w:cs="Arial"/>
                <w:b/>
                <w:color w:val="FFFFFF"/>
              </w:rPr>
              <w:t>Comments</w:t>
            </w:r>
          </w:p>
        </w:tc>
      </w:tr>
      <w:tr w:rsidR="009B3516" w14:paraId="6798B82E" w14:textId="77777777">
        <w:trPr>
          <w:trHeight w:val="234"/>
        </w:trPr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vAlign w:val="bottom"/>
          </w:tcPr>
          <w:p w14:paraId="6798B826" w14:textId="77777777" w:rsidR="009B3516" w:rsidRDefault="00EF77D6">
            <w:pPr>
              <w:spacing w:after="0" w:line="259" w:lineRule="auto"/>
              <w:ind w:left="83" w:firstLine="0"/>
            </w:pPr>
            <w:r>
              <w:rPr>
                <w:rFonts w:ascii="Calibri" w:eastAsia="Calibri" w:hAnsi="Calibri" w:cs="Calibri"/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6798B977" wp14:editId="6798B978">
                      <wp:extent cx="127445" cy="254660"/>
                      <wp:effectExtent l="0" t="0" r="0" b="0"/>
                      <wp:docPr id="18570" name="Group 185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254660"/>
                                <a:chOff x="0" y="0"/>
                                <a:chExt cx="127445" cy="254660"/>
                              </a:xfrm>
                            </wpg:grpSpPr>
                            <wps:wsp>
                              <wps:cNvPr id="1023" name="Rectangle 1023"/>
                              <wps:cNvSpPr/>
                              <wps:spPr>
                                <a:xfrm rot="-5399999">
                                  <a:off x="-84598" y="561"/>
                                  <a:ext cx="338698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98B990" w14:textId="77777777" w:rsidR="00F50720" w:rsidRDefault="00F5072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8"/>
                                      </w:rPr>
                                      <w:t>MSH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8B977" id="Group 18570" o:spid="_x0000_s1046" style="width:10.05pt;height:20.05pt;mso-position-horizontal-relative:char;mso-position-vertical-relative:line" coordsize="127445,254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">
                      <v:rect id="Rectangle 1023" o:spid="_x0000_s1047" style="position:absolute;left:-84598;top:561;width:338698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tvcQA&#10;AADdAAAADwAAAGRycy9kb3ducmV2LnhtbERPS2vCQBC+F/wPywi91Y22VInZSClIvChUW+lxmp08&#10;MDsbs6um/94VBG/z8T0nWfSmEWfqXG1ZwXgUgSDOra65VPC9W77MQDiPrLGxTAr+ycEiHTwlGGt7&#10;4S86b30pQgi7GBVU3rexlC6vyKAb2ZY4cIXtDPoAu1LqDi8h3DRyEkXv0mDNoaHClj4ryg/bk1Hw&#10;M96d9pnb/PFvcZy+rX22KcpMqedh/zEH4an3D/HdvdJhfjR5hd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Lb3EAAAA3QAAAA8AAAAAAAAAAAAAAAAAmAIAAGRycy9k&#10;b3ducmV2LnhtbFBLBQYAAAAABAAEAPUAAACJAwAAAAA=&#10;" filled="f" stroked="f">
                        <v:textbox inset="0,0,0,0">
                          <w:txbxContent>
                            <w:p w14:paraId="6798B990" w14:textId="77777777" w:rsidR="00F50720" w:rsidRDefault="00F507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MSH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27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0</w:t>
            </w:r>
          </w:p>
        </w:tc>
        <w:tc>
          <w:tcPr>
            <w:tcW w:w="177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28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Segment Name</w:t>
            </w:r>
          </w:p>
        </w:tc>
        <w:tc>
          <w:tcPr>
            <w:tcW w:w="22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29" w14:textId="77777777" w:rsidR="009B3516" w:rsidRDefault="00EF77D6">
            <w:pPr>
              <w:spacing w:after="0" w:line="259" w:lineRule="auto"/>
              <w:ind w:left="55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2A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2B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MSH</w:t>
            </w:r>
          </w:p>
        </w:tc>
        <w:tc>
          <w:tcPr>
            <w:tcW w:w="2957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2C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MSH</w:t>
            </w:r>
          </w:p>
        </w:tc>
        <w:tc>
          <w:tcPr>
            <w:tcW w:w="6011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2D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837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82F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30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31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Field Separator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32" w14:textId="77777777" w:rsidR="009B3516" w:rsidRDefault="00EF77D6">
            <w:pPr>
              <w:spacing w:after="0" w:line="259" w:lineRule="auto"/>
              <w:ind w:left="55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33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34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I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35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I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36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840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838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39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3A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Encoding Characters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3B" w14:textId="77777777" w:rsidR="009B3516" w:rsidRDefault="00EF77D6">
            <w:pPr>
              <w:spacing w:after="0" w:line="259" w:lineRule="auto"/>
              <w:ind w:left="55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3C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3D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^~\&amp;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3E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^~\&amp;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83F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849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841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42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43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Sending Application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44" w14:textId="77777777" w:rsidR="009B3516" w:rsidRDefault="00EF77D6">
            <w:pPr>
              <w:spacing w:after="0" w:line="259" w:lineRule="auto"/>
              <w:ind w:left="51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O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45" w14:textId="77777777" w:rsidR="009B3516" w:rsidRDefault="00EF77D6">
            <w:pPr>
              <w:spacing w:after="0" w:line="259" w:lineRule="auto"/>
              <w:ind w:left="1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NU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46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{empty or any valid value}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47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ISAAC_CCO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848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852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798B84A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4B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4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4C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Sending Facility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4D" w14:textId="77777777" w:rsidR="009B3516" w:rsidRDefault="00EF77D6">
            <w:pPr>
              <w:spacing w:after="0" w:line="259" w:lineRule="auto"/>
              <w:ind w:left="51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O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4E" w14:textId="77777777" w:rsidR="009B3516" w:rsidRDefault="00EF77D6">
            <w:pPr>
              <w:spacing w:after="0" w:line="259" w:lineRule="auto"/>
              <w:ind w:left="1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NU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4F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{empty or any valid value}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50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CCO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51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85B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853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54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5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55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Receiving Application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56" w14:textId="77777777" w:rsidR="009B3516" w:rsidRDefault="00EF77D6">
            <w:pPr>
              <w:spacing w:after="0" w:line="259" w:lineRule="auto"/>
              <w:ind w:left="51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O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57" w14:textId="77777777" w:rsidR="009B3516" w:rsidRDefault="00EF77D6">
            <w:pPr>
              <w:spacing w:after="0" w:line="259" w:lineRule="auto"/>
              <w:ind w:left="1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NU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58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{empty or any valid value}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59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ISAAC_HIS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5A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864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85C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5D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6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5E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Receiving Facility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5F" w14:textId="77777777" w:rsidR="009B3516" w:rsidRDefault="00EF77D6">
            <w:pPr>
              <w:spacing w:after="0" w:line="259" w:lineRule="auto"/>
              <w:ind w:left="51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O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60" w14:textId="77777777" w:rsidR="009B3516" w:rsidRDefault="00EF77D6">
            <w:pPr>
              <w:spacing w:after="0" w:line="259" w:lineRule="auto"/>
              <w:ind w:left="1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NU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61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{empty or any valid value}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62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SITE #^ISAAC SITE ID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63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>Receiving Site (CCO also includes internal ISAAC SITE ID)</w:t>
            </w:r>
          </w:p>
        </w:tc>
      </w:tr>
      <w:tr w:rsidR="009B3516" w14:paraId="6798B86D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798B865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66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7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67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Date/Time of Message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68" w14:textId="77777777" w:rsidR="009B3516" w:rsidRDefault="00EF77D6">
            <w:pPr>
              <w:spacing w:after="0" w:line="259" w:lineRule="auto"/>
              <w:ind w:left="51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O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69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6A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{valid date/time value}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6B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{valid date/time value}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6C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876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86E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6F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8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70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Security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71" w14:textId="77777777" w:rsidR="009B3516" w:rsidRDefault="00EF77D6">
            <w:pPr>
              <w:spacing w:after="0" w:line="259" w:lineRule="auto"/>
              <w:ind w:left="51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O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72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73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{empty}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74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{empty}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75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87F" w14:textId="77777777">
        <w:trPr>
          <w:trHeight w:val="18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877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78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9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79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Message Type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7A" w14:textId="77777777" w:rsidR="009B3516" w:rsidRDefault="00EF77D6">
            <w:pPr>
              <w:spacing w:after="0" w:line="259" w:lineRule="auto"/>
              <w:ind w:left="55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7B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7C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ADR^A19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7D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QRY^A19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7E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888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880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98B881" w14:textId="77777777" w:rsidR="009B3516" w:rsidRDefault="00EF77D6">
            <w:pPr>
              <w:spacing w:after="0" w:line="259" w:lineRule="auto"/>
              <w:ind w:left="4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10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98B882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Message Control ID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98B883" w14:textId="77777777" w:rsidR="009B3516" w:rsidRDefault="00EF77D6">
            <w:pPr>
              <w:spacing w:after="0" w:line="259" w:lineRule="auto"/>
              <w:ind w:left="55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98B884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85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{unique id}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86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{unique id}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87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>Unique identifier</w:t>
            </w:r>
          </w:p>
        </w:tc>
      </w:tr>
      <w:tr w:rsidR="009B3516" w14:paraId="6798B891" w14:textId="77777777">
        <w:trPr>
          <w:trHeight w:val="185"/>
        </w:trPr>
        <w:tc>
          <w:tcPr>
            <w:tcW w:w="433" w:type="dxa"/>
            <w:vMerge w:val="restart"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0C0C0"/>
          </w:tcPr>
          <w:p w14:paraId="6798B889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8A" w14:textId="77777777" w:rsidR="009B3516" w:rsidRDefault="00EF77D6">
            <w:pPr>
              <w:spacing w:after="0" w:line="259" w:lineRule="auto"/>
              <w:ind w:left="4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11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8B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Processing ID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8C" w14:textId="77777777" w:rsidR="009B3516" w:rsidRDefault="00EF77D6">
            <w:pPr>
              <w:spacing w:after="0" w:line="259" w:lineRule="auto"/>
              <w:ind w:left="55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8D" w14:textId="77777777" w:rsidR="009B3516" w:rsidRDefault="00EF77D6">
            <w:pPr>
              <w:spacing w:after="0" w:line="259" w:lineRule="auto"/>
              <w:ind w:left="1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NU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8E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P^T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8F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P^T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90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89A" w14:textId="77777777">
        <w:trPr>
          <w:trHeight w:val="2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892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893" w14:textId="77777777" w:rsidR="009B3516" w:rsidRDefault="00EF77D6">
            <w:pPr>
              <w:spacing w:after="0" w:line="259" w:lineRule="auto"/>
              <w:ind w:left="4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12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894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Version ID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895" w14:textId="77777777" w:rsidR="009B3516" w:rsidRDefault="00EF77D6">
            <w:pPr>
              <w:spacing w:after="0" w:line="259" w:lineRule="auto"/>
              <w:ind w:left="55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896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897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2.5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898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2.5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899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>Configurable based on the site's HL7 version</w:t>
            </w:r>
          </w:p>
        </w:tc>
      </w:tr>
      <w:tr w:rsidR="009B3516" w14:paraId="6798B8A3" w14:textId="77777777">
        <w:trPr>
          <w:trHeight w:val="234"/>
        </w:trPr>
        <w:tc>
          <w:tcPr>
            <w:tcW w:w="433" w:type="dxa"/>
            <w:vMerge w:val="restart"/>
            <w:tcBorders>
              <w:top w:val="doub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vAlign w:val="center"/>
          </w:tcPr>
          <w:p w14:paraId="6798B89B" w14:textId="77777777" w:rsidR="009B3516" w:rsidRDefault="00EF77D6">
            <w:pPr>
              <w:spacing w:after="0" w:line="259" w:lineRule="auto"/>
              <w:ind w:left="83" w:firstLine="0"/>
            </w:pPr>
            <w:r>
              <w:rPr>
                <w:rFonts w:ascii="Calibri" w:eastAsia="Calibri" w:hAnsi="Calibri" w:cs="Calibri"/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6798B979" wp14:editId="6798B97A">
                      <wp:extent cx="127445" cy="254660"/>
                      <wp:effectExtent l="0" t="0" r="0" b="0"/>
                      <wp:docPr id="19733" name="Group 197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254660"/>
                                <a:chOff x="0" y="0"/>
                                <a:chExt cx="127445" cy="254660"/>
                              </a:xfrm>
                            </wpg:grpSpPr>
                            <wps:wsp>
                              <wps:cNvPr id="1024" name="Rectangle 1024"/>
                              <wps:cNvSpPr/>
                              <wps:spPr>
                                <a:xfrm rot="-5399999">
                                  <a:off x="-84598" y="560"/>
                                  <a:ext cx="338698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98B991" w14:textId="77777777" w:rsidR="00F50720" w:rsidRDefault="00F5072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8"/>
                                      </w:rPr>
                                      <w:t>MSA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8B979" id="Group 19733" o:spid="_x0000_s1048" style="width:10.05pt;height:20.05pt;mso-position-horizontal-relative:char;mso-position-vertical-relative:line" coordsize="127445,254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">
                      <v:rect id="Rectangle 1024" o:spid="_x0000_s1049" style="position:absolute;left:-84598;top:560;width:338698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1ycMA&#10;AADdAAAADwAAAGRycy9kb3ducmV2LnhtbERPS4vCMBC+C/sfwix401QRXapRlgWpF4XVVTyOzfSB&#10;zaQ2Ueu/NwuCt/n4njNbtKYSN2pcaVnBoB+BIE6tLjlX8Ldb9r5AOI+ssbJMCh7kYDH/6Mww1vbO&#10;v3Tb+lyEEHYxKii8r2MpXVqQQde3NXHgMtsY9AE2udQN3kO4qeQwisbSYMmhocCafgpKz9urUbAf&#10;7K6HxG1OfMwuk9HaJ5ssT5TqfrbfUxCeWv8Wv9wrHeZHwxH8fxNO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u1ycMAAADdAAAADwAAAAAAAAAAAAAAAACYAgAAZHJzL2Rv&#10;d25yZXYueG1sUEsFBgAAAAAEAAQA9QAAAIgDAAAAAA==&#10;" filled="f" stroked="f">
                        <v:textbox inset="0,0,0,0">
                          <w:txbxContent>
                            <w:p w14:paraId="6798B991" w14:textId="77777777" w:rsidR="00F50720" w:rsidRDefault="00F507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MSA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9C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0</w:t>
            </w:r>
          </w:p>
        </w:tc>
        <w:tc>
          <w:tcPr>
            <w:tcW w:w="177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9D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Segment Name</w:t>
            </w:r>
          </w:p>
        </w:tc>
        <w:tc>
          <w:tcPr>
            <w:tcW w:w="22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9E" w14:textId="77777777" w:rsidR="009B3516" w:rsidRDefault="00EF77D6">
            <w:pPr>
              <w:spacing w:after="0" w:line="259" w:lineRule="auto"/>
              <w:ind w:left="55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9F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A0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MSA</w:t>
            </w:r>
          </w:p>
        </w:tc>
        <w:tc>
          <w:tcPr>
            <w:tcW w:w="2957" w:type="dxa"/>
            <w:vMerge w:val="restart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6798B8A1" w14:textId="77777777" w:rsidR="009B3516" w:rsidRDefault="00EF77D6">
            <w:pPr>
              <w:spacing w:after="0" w:line="259" w:lineRule="auto"/>
              <w:ind w:left="13" w:firstLine="0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N/A</w:t>
            </w:r>
          </w:p>
        </w:tc>
        <w:tc>
          <w:tcPr>
            <w:tcW w:w="6011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A2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8AC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8A4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A5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A6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Acknowledgment Code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A7" w14:textId="77777777" w:rsidR="009B3516" w:rsidRDefault="00EF77D6">
            <w:pPr>
              <w:spacing w:after="0" w:line="259" w:lineRule="auto"/>
              <w:ind w:left="55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A8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A9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AA</w:t>
            </w:r>
            <w:r>
              <w:rPr>
                <w:rFonts w:ascii="Arial" w:eastAsia="Arial" w:hAnsi="Arial" w:cs="Arial"/>
                <w:sz w:val="12"/>
              </w:rPr>
              <w:t xml:space="preserve"> OR </w:t>
            </w:r>
            <w:r>
              <w:rPr>
                <w:rFonts w:ascii="Arial" w:eastAsia="Arial" w:hAnsi="Arial" w:cs="Arial"/>
                <w:b/>
                <w:color w:val="FF0000"/>
                <w:sz w:val="12"/>
              </w:rPr>
              <w:t>AE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8AA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AB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>AA (record found); AE (record not found)</w:t>
            </w:r>
          </w:p>
        </w:tc>
      </w:tr>
      <w:tr w:rsidR="009B3516" w14:paraId="6798B8B5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8AD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AE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AF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Message Control ID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B0" w14:textId="77777777" w:rsidR="009B3516" w:rsidRDefault="00EF77D6">
            <w:pPr>
              <w:spacing w:after="0" w:line="259" w:lineRule="auto"/>
              <w:ind w:left="55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B1" w14:textId="77777777" w:rsidR="009B3516" w:rsidRDefault="00EF77D6">
            <w:pPr>
              <w:spacing w:after="0" w:line="259" w:lineRule="auto"/>
              <w:ind w:left="1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NU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B2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{unique id}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8B3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B4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8BE" w14:textId="77777777">
        <w:trPr>
          <w:trHeight w:val="234"/>
        </w:trPr>
        <w:tc>
          <w:tcPr>
            <w:tcW w:w="433" w:type="dxa"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0C0C0"/>
          </w:tcPr>
          <w:p w14:paraId="6798B8B6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8B7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8B8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Text Message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8B9" w14:textId="77777777" w:rsidR="009B3516" w:rsidRDefault="00EF77D6">
            <w:pPr>
              <w:spacing w:after="0" w:line="259" w:lineRule="auto"/>
              <w:ind w:left="51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O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8BA" w14:textId="77777777" w:rsidR="009B3516" w:rsidRDefault="00EF77D6">
            <w:pPr>
              <w:spacing w:after="0" w:line="259" w:lineRule="auto"/>
              <w:ind w:left="51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O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8BB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{empty or valid value}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8BC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8BD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>Describes an error condition (e.g. Patient not found)</w:t>
            </w:r>
          </w:p>
        </w:tc>
      </w:tr>
      <w:tr w:rsidR="009B3516" w14:paraId="6798B8C7" w14:textId="77777777">
        <w:trPr>
          <w:trHeight w:val="234"/>
        </w:trPr>
        <w:tc>
          <w:tcPr>
            <w:tcW w:w="433" w:type="dxa"/>
            <w:vMerge w:val="restart"/>
            <w:tcBorders>
              <w:top w:val="doub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vAlign w:val="center"/>
          </w:tcPr>
          <w:p w14:paraId="6798B8BF" w14:textId="77777777" w:rsidR="009B3516" w:rsidRDefault="00EF77D6">
            <w:pPr>
              <w:spacing w:after="0" w:line="259" w:lineRule="auto"/>
              <w:ind w:left="83" w:firstLine="0"/>
            </w:pPr>
            <w:r>
              <w:rPr>
                <w:rFonts w:ascii="Calibri" w:eastAsia="Calibri" w:hAnsi="Calibri" w:cs="Calibri"/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6798B97B" wp14:editId="6798B97C">
                      <wp:extent cx="127445" cy="253403"/>
                      <wp:effectExtent l="0" t="0" r="0" b="0"/>
                      <wp:docPr id="20045" name="Group 200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253403"/>
                                <a:chOff x="0" y="0"/>
                                <a:chExt cx="127445" cy="253403"/>
                              </a:xfrm>
                            </wpg:grpSpPr>
                            <wps:wsp>
                              <wps:cNvPr id="1017" name="Rectangle 1017"/>
                              <wps:cNvSpPr/>
                              <wps:spPr>
                                <a:xfrm rot="-5399999">
                                  <a:off x="-83762" y="139"/>
                                  <a:ext cx="337026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98B992" w14:textId="77777777" w:rsidR="00F50720" w:rsidRDefault="00F5072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8"/>
                                      </w:rPr>
                                      <w:t>QRD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8B97B" id="Group 20045" o:spid="_x0000_s1050" style="width:10.05pt;height:19.95pt;mso-position-horizontal-relative:char;mso-position-vertical-relative:line" coordsize="127445,25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">
                      <v:rect id="Rectangle 1017" o:spid="_x0000_s1051" style="position:absolute;left:-83762;top:139;width:337026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XhA8MA&#10;AADdAAAADwAAAGRycy9kb3ducmV2LnhtbERPS2vCQBC+C/0PyxS86SYiKtFVSqHEi4JaxeOYnTxo&#10;djZmV43/3i0UepuP7zmLVWdqcafWVZYVxMMIBHFmdcWFgu/D12AGwnlkjbVlUvAkB6vlW2+BibYP&#10;3tF97wsRQtglqKD0vkmkdFlJBt3QNsSBy21r0AfYFlK3+AjhppajKJpIgxWHhhIb+iwp+9nfjIJj&#10;fLidUre98Dm/Tscbn27zIlWq/959zEF46vy/+M+91mF+FE/h95twgl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XhA8MAAADdAAAADwAAAAAAAAAAAAAAAACYAgAAZHJzL2Rv&#10;d25yZXYueG1sUEsFBgAAAAAEAAQA9QAAAIgDAAAAAA==&#10;" filled="f" stroked="f">
                        <v:textbox inset="0,0,0,0">
                          <w:txbxContent>
                            <w:p w14:paraId="6798B992" w14:textId="77777777" w:rsidR="00F50720" w:rsidRDefault="00F507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QRD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C0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0</w:t>
            </w:r>
          </w:p>
        </w:tc>
        <w:tc>
          <w:tcPr>
            <w:tcW w:w="177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C1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Segment Name</w:t>
            </w:r>
          </w:p>
        </w:tc>
        <w:tc>
          <w:tcPr>
            <w:tcW w:w="22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C2" w14:textId="77777777" w:rsidR="009B3516" w:rsidRDefault="00EF77D6">
            <w:pPr>
              <w:spacing w:after="0" w:line="259" w:lineRule="auto"/>
              <w:ind w:left="55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C3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C4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QRD</w:t>
            </w:r>
          </w:p>
        </w:tc>
        <w:tc>
          <w:tcPr>
            <w:tcW w:w="2957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C5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QRD</w:t>
            </w:r>
          </w:p>
        </w:tc>
        <w:tc>
          <w:tcPr>
            <w:tcW w:w="6011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C6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8D0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8C8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C9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CA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Query Date/Time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CB" w14:textId="77777777" w:rsidR="009B3516" w:rsidRDefault="00EF77D6">
            <w:pPr>
              <w:spacing w:after="0" w:line="259" w:lineRule="auto"/>
              <w:ind w:left="55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CC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CD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{valid date/time value}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CE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{valid date/time value}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CF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8D9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8D1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D2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2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D3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Query Format Code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D4" w14:textId="77777777" w:rsidR="009B3516" w:rsidRDefault="00EF77D6">
            <w:pPr>
              <w:spacing w:after="0" w:line="259" w:lineRule="auto"/>
              <w:ind w:left="55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D5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D6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R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D7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R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D8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>R (Response in record-oriented format)</w:t>
            </w:r>
          </w:p>
        </w:tc>
      </w:tr>
      <w:tr w:rsidR="009B3516" w14:paraId="6798B8E2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8DA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DB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DC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Query Priority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DD" w14:textId="77777777" w:rsidR="009B3516" w:rsidRDefault="00EF77D6">
            <w:pPr>
              <w:spacing w:after="0" w:line="259" w:lineRule="auto"/>
              <w:ind w:left="55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DE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DF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I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E0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I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E1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>I  (Immediate)</w:t>
            </w:r>
          </w:p>
        </w:tc>
      </w:tr>
      <w:tr w:rsidR="009B3516" w14:paraId="6798B8EB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8E3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E4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4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E5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Query ID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E6" w14:textId="77777777" w:rsidR="009B3516" w:rsidRDefault="00EF77D6">
            <w:pPr>
              <w:spacing w:after="0" w:line="259" w:lineRule="auto"/>
              <w:ind w:left="55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E7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E8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{valid value}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E9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{valid value}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EA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>This field contains a unique identifier for the query. Assigned by the querying application. Returned intact by the responding application.</w:t>
            </w:r>
          </w:p>
        </w:tc>
      </w:tr>
      <w:tr w:rsidR="009B3516" w14:paraId="6798B8F4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798B8EC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ED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5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EE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Deferred Response Type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EF" w14:textId="77777777" w:rsidR="009B3516" w:rsidRDefault="00EF77D6">
            <w:pPr>
              <w:spacing w:after="0" w:line="259" w:lineRule="auto"/>
              <w:ind w:left="51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O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F0" w14:textId="77777777" w:rsidR="009B3516" w:rsidRDefault="00EF77D6">
            <w:pPr>
              <w:spacing w:after="0" w:line="259" w:lineRule="auto"/>
              <w:ind w:left="1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NU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F1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{empty}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F2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{empty}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F3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8FD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8F5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F6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6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F7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Deferred Response Date/Time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F8" w14:textId="77777777" w:rsidR="009B3516" w:rsidRDefault="00EF77D6">
            <w:pPr>
              <w:spacing w:after="0" w:line="259" w:lineRule="auto"/>
              <w:ind w:left="51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O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F9" w14:textId="77777777" w:rsidR="009B3516" w:rsidRDefault="00EF77D6">
            <w:pPr>
              <w:spacing w:after="0" w:line="259" w:lineRule="auto"/>
              <w:ind w:left="1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NU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FA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{empty}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FB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{empty}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FC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906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8FE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8FF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7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00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Quantity Limited Request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01" w14:textId="77777777" w:rsidR="009B3516" w:rsidRDefault="00EF77D6">
            <w:pPr>
              <w:spacing w:after="0" w:line="259" w:lineRule="auto"/>
              <w:ind w:left="55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02" w14:textId="77777777" w:rsidR="009B3516" w:rsidRDefault="00EF77D6">
            <w:pPr>
              <w:spacing w:after="0" w:line="259" w:lineRule="auto"/>
              <w:ind w:left="1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NU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03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1^RD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04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1^RD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05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90F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907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08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8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09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Who Subject Filter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0A" w14:textId="77777777" w:rsidR="009B3516" w:rsidRDefault="00EF77D6">
            <w:pPr>
              <w:spacing w:after="0" w:line="259" w:lineRule="auto"/>
              <w:ind w:left="55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0B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0C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{valid value}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0D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{valid value}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0E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>Patient identifiers and demographics</w:t>
            </w:r>
          </w:p>
        </w:tc>
      </w:tr>
      <w:tr w:rsidR="009B3516" w14:paraId="6798B918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910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11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9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12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What Subject Filter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13" w14:textId="77777777" w:rsidR="009B3516" w:rsidRDefault="00EF77D6">
            <w:pPr>
              <w:spacing w:after="0" w:line="259" w:lineRule="auto"/>
              <w:ind w:left="55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14" w14:textId="77777777" w:rsidR="009B3516" w:rsidRDefault="00EF77D6">
            <w:pPr>
              <w:spacing w:after="0" w:line="259" w:lineRule="auto"/>
              <w:ind w:left="1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NU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15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DEM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16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DEM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17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921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919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98B91A" w14:textId="77777777" w:rsidR="009B3516" w:rsidRDefault="00EF77D6">
            <w:pPr>
              <w:spacing w:after="0" w:line="259" w:lineRule="auto"/>
              <w:ind w:left="4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10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98B91B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What Department Data Code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1C" w14:textId="77777777" w:rsidR="009B3516" w:rsidRDefault="00EF77D6">
            <w:pPr>
              <w:spacing w:after="0" w:line="259" w:lineRule="auto"/>
              <w:ind w:left="55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1D" w14:textId="77777777" w:rsidR="009B3516" w:rsidRDefault="00EF77D6">
            <w:pPr>
              <w:spacing w:after="0" w:line="259" w:lineRule="auto"/>
              <w:ind w:left="1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NU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1E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1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1F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1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20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92A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922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98B923" w14:textId="77777777" w:rsidR="009B3516" w:rsidRDefault="00EF77D6">
            <w:pPr>
              <w:spacing w:after="0" w:line="259" w:lineRule="auto"/>
              <w:ind w:left="4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11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98B924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What Data Code Value Qual.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25" w14:textId="77777777" w:rsidR="009B3516" w:rsidRDefault="00EF77D6">
            <w:pPr>
              <w:spacing w:after="0" w:line="259" w:lineRule="auto"/>
              <w:ind w:left="51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O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26" w14:textId="77777777" w:rsidR="009B3516" w:rsidRDefault="00EF77D6">
            <w:pPr>
              <w:spacing w:after="0" w:line="259" w:lineRule="auto"/>
              <w:ind w:left="1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NU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27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{empty}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28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{empty}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29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933" w14:textId="77777777">
        <w:trPr>
          <w:trHeight w:val="235"/>
        </w:trPr>
        <w:tc>
          <w:tcPr>
            <w:tcW w:w="433" w:type="dxa"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C0C0C0"/>
          </w:tcPr>
          <w:p w14:paraId="6798B92B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92C" w14:textId="77777777" w:rsidR="009B3516" w:rsidRDefault="00EF77D6">
            <w:pPr>
              <w:spacing w:after="0" w:line="259" w:lineRule="auto"/>
              <w:ind w:left="4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12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92D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Query Results Level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92E" w14:textId="77777777" w:rsidR="009B3516" w:rsidRDefault="00EF77D6">
            <w:pPr>
              <w:spacing w:after="0" w:line="259" w:lineRule="auto"/>
              <w:ind w:left="51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O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92F" w14:textId="77777777" w:rsidR="009B3516" w:rsidRDefault="00EF77D6">
            <w:pPr>
              <w:spacing w:after="0" w:line="259" w:lineRule="auto"/>
              <w:ind w:left="1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NU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930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{empty}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931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{empty}</w:t>
            </w: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932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93C" w14:textId="77777777">
        <w:trPr>
          <w:trHeight w:val="234"/>
        </w:trPr>
        <w:tc>
          <w:tcPr>
            <w:tcW w:w="433" w:type="dxa"/>
            <w:vMerge w:val="restar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6798B934" w14:textId="77777777" w:rsidR="009B3516" w:rsidRDefault="00EF77D6">
            <w:pPr>
              <w:spacing w:after="0" w:line="259" w:lineRule="auto"/>
              <w:ind w:left="83" w:firstLine="0"/>
            </w:pPr>
            <w:r>
              <w:rPr>
                <w:rFonts w:ascii="Calibri" w:eastAsia="Calibri" w:hAnsi="Calibri" w:cs="Calibri"/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6798B97D" wp14:editId="6798B97E">
                      <wp:extent cx="127445" cy="190538"/>
                      <wp:effectExtent l="0" t="0" r="0" b="0"/>
                      <wp:docPr id="21216" name="Group 212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190538"/>
                                <a:chOff x="0" y="0"/>
                                <a:chExt cx="127445" cy="190538"/>
                              </a:xfrm>
                            </wpg:grpSpPr>
                            <wps:wsp>
                              <wps:cNvPr id="1018" name="Rectangle 1018"/>
                              <wps:cNvSpPr/>
                              <wps:spPr>
                                <a:xfrm rot="-5399999">
                                  <a:off x="-41957" y="-20920"/>
                                  <a:ext cx="253416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98B993" w14:textId="77777777" w:rsidR="00F50720" w:rsidRDefault="00F5072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  <w:sz w:val="18"/>
                                      </w:rPr>
                                      <w:t>PID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8B97D" id="Group 21216" o:spid="_x0000_s1052" style="width:10.05pt;height:15pt;mso-position-horizontal-relative:char;mso-position-vertical-relative:line" coordsize="127445,190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">
                      <v:rect id="Rectangle 1018" o:spid="_x0000_s1053" style="position:absolute;left:-41957;top:-20920;width:253416;height:1695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p1cccA&#10;AADdAAAADwAAAGRycy9kb3ducmV2LnhtbESPT2vCQBDF7wW/wzKCt7qJFFtSVymCpBeFqi09TrOT&#10;PzQ7G7Orxm/fORS8zfDevPebxWpwrbpQHxrPBtJpAoq48LbhysDxsHl8ARUissXWMxm4UYDVcvSw&#10;wMz6K3/QZR8rJSEcMjRQx9hlWoeiJodh6jti0UrfO4yy9pW2PV4l3LV6liRz7bBhaaixo3VNxe/+&#10;7Ax8pofzVx52P/xdnp6ftjHflVVuzGQ8vL2CijTEu/n/+t0KfpIK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qdXHHAAAA3QAAAA8AAAAAAAAAAAAAAAAAmAIAAGRy&#10;cy9kb3ducmV2LnhtbFBLBQYAAAAABAAEAPUAAACMAwAAAAA=&#10;" filled="f" stroked="f">
                        <v:textbox inset="0,0,0,0">
                          <w:txbxContent>
                            <w:p w14:paraId="6798B993" w14:textId="77777777" w:rsidR="00F50720" w:rsidRDefault="00F5072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8"/>
                                </w:rPr>
                                <w:t>PID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35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0</w:t>
            </w:r>
          </w:p>
        </w:tc>
        <w:tc>
          <w:tcPr>
            <w:tcW w:w="177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36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Segment Name</w:t>
            </w:r>
          </w:p>
        </w:tc>
        <w:tc>
          <w:tcPr>
            <w:tcW w:w="22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37" w14:textId="77777777" w:rsidR="009B3516" w:rsidRDefault="00EF77D6">
            <w:pPr>
              <w:spacing w:after="0" w:line="259" w:lineRule="auto"/>
              <w:ind w:left="55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38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39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PID</w:t>
            </w:r>
          </w:p>
        </w:tc>
        <w:tc>
          <w:tcPr>
            <w:tcW w:w="2957" w:type="dxa"/>
            <w:vMerge w:val="restart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6798B93A" w14:textId="77777777" w:rsidR="009B3516" w:rsidRDefault="00EF77D6">
            <w:pPr>
              <w:spacing w:after="0" w:line="259" w:lineRule="auto"/>
              <w:ind w:left="13" w:firstLine="0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N/A</w:t>
            </w:r>
          </w:p>
        </w:tc>
        <w:tc>
          <w:tcPr>
            <w:tcW w:w="6011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3B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945" w14:textId="77777777">
        <w:trPr>
          <w:trHeight w:val="4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93D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93E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93F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Patient Identifier List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940" w14:textId="77777777" w:rsidR="009B3516" w:rsidRDefault="00EF77D6">
            <w:pPr>
              <w:spacing w:after="0" w:line="259" w:lineRule="auto"/>
              <w:ind w:left="55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941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8B942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sz w:val="12"/>
              </w:rPr>
              <w:t>PI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943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44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  <w:tr w:rsidR="009B3516" w14:paraId="6798B94E" w14:textId="77777777">
        <w:trPr>
          <w:trHeight w:val="1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946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47" w14:textId="77777777" w:rsidR="009B3516" w:rsidRDefault="00EF77D6">
            <w:pPr>
              <w:spacing w:after="0" w:line="259" w:lineRule="auto"/>
              <w:ind w:left="77" w:firstLine="0"/>
            </w:pPr>
            <w:r>
              <w:rPr>
                <w:rFonts w:ascii="Arial" w:eastAsia="Arial" w:hAnsi="Arial" w:cs="Arial"/>
                <w:sz w:val="12"/>
              </w:rPr>
              <w:t>5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48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Patient Name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49" w14:textId="77777777" w:rsidR="009B3516" w:rsidRDefault="00EF77D6">
            <w:pPr>
              <w:spacing w:after="0" w:line="259" w:lineRule="auto"/>
              <w:ind w:left="55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4A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4B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 xml:space="preserve">PATIENT NAME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98B94C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4D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sz w:val="12"/>
              </w:rPr>
              <w:t>Family Name + Given Name</w:t>
            </w:r>
          </w:p>
        </w:tc>
      </w:tr>
      <w:tr w:rsidR="009B3516" w14:paraId="6798B957" w14:textId="77777777">
        <w:trPr>
          <w:trHeight w:val="2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B94F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950" w14:textId="77777777" w:rsidR="009B3516" w:rsidRDefault="00EF77D6">
            <w:pPr>
              <w:spacing w:after="0" w:line="259" w:lineRule="auto"/>
              <w:ind w:left="43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18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951" w14:textId="77777777" w:rsidR="009B3516" w:rsidRDefault="00EF77D6">
            <w:pPr>
              <w:spacing w:after="0" w:line="259" w:lineRule="auto"/>
              <w:ind w:left="3" w:firstLine="0"/>
            </w:pPr>
            <w:r>
              <w:rPr>
                <w:rFonts w:ascii="Arial" w:eastAsia="Arial" w:hAnsi="Arial" w:cs="Arial"/>
                <w:sz w:val="12"/>
              </w:rPr>
              <w:t>Patient Account Number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952" w14:textId="77777777" w:rsidR="009B3516" w:rsidRDefault="00EF77D6">
            <w:pPr>
              <w:spacing w:after="0" w:line="259" w:lineRule="auto"/>
              <w:ind w:left="51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O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953" w14:textId="77777777" w:rsidR="009B3516" w:rsidRDefault="00EF77D6">
            <w:pPr>
              <w:spacing w:after="0" w:line="259" w:lineRule="auto"/>
              <w:ind w:left="49" w:firstLine="0"/>
              <w:jc w:val="both"/>
            </w:pPr>
            <w:r>
              <w:rPr>
                <w:rFonts w:ascii="Arial" w:eastAsia="Arial" w:hAnsi="Arial" w:cs="Arial"/>
                <w:sz w:val="12"/>
              </w:rPr>
              <w:t>M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954" w14:textId="77777777" w:rsidR="009B3516" w:rsidRDefault="00EF77D6">
            <w:pPr>
              <w:spacing w:after="0" w:line="259" w:lineRule="auto"/>
              <w:ind w:left="168" w:firstLine="0"/>
            </w:pPr>
            <w:r>
              <w:rPr>
                <w:rFonts w:ascii="Arial" w:eastAsia="Arial" w:hAnsi="Arial" w:cs="Arial"/>
                <w:b/>
                <w:color w:val="FF0000"/>
                <w:sz w:val="12"/>
              </w:rPr>
              <w:t>Account Number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955" w14:textId="77777777" w:rsidR="009B3516" w:rsidRDefault="009B3516">
            <w:pPr>
              <w:spacing w:after="160" w:line="259" w:lineRule="auto"/>
              <w:ind w:left="0" w:firstLine="0"/>
            </w:pPr>
          </w:p>
        </w:tc>
        <w:tc>
          <w:tcPr>
            <w:tcW w:w="60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798B956" w14:textId="77777777" w:rsidR="009B3516" w:rsidRDefault="009B3516">
            <w:pPr>
              <w:spacing w:after="160" w:line="259" w:lineRule="auto"/>
              <w:ind w:left="0" w:firstLine="0"/>
            </w:pPr>
          </w:p>
        </w:tc>
      </w:tr>
    </w:tbl>
    <w:p w14:paraId="6798B958" w14:textId="77777777" w:rsidR="009B3516" w:rsidRDefault="00EF77D6">
      <w:pPr>
        <w:spacing w:after="182" w:line="259" w:lineRule="auto"/>
        <w:ind w:left="665" w:right="11463"/>
      </w:pPr>
      <w:r>
        <w:rPr>
          <w:rFonts w:ascii="Arial" w:eastAsia="Arial" w:hAnsi="Arial" w:cs="Arial"/>
          <w:b/>
        </w:rPr>
        <w:t>CCO message example:</w:t>
      </w:r>
    </w:p>
    <w:p w14:paraId="6798B959" w14:textId="77777777" w:rsidR="009B3516" w:rsidRDefault="00EF77D6">
      <w:pPr>
        <w:ind w:left="667"/>
      </w:pPr>
      <w:r>
        <w:t>MSH|^~\&amp;|ISAAC_CCO|CCO|ISAAC_HIS|4107^14|201002171640||QRY^A19|29125|P^T|2.5</w:t>
      </w:r>
    </w:p>
    <w:p w14:paraId="6798B95A" w14:textId="77777777" w:rsidR="009B3516" w:rsidRDefault="00EF77D6">
      <w:pPr>
        <w:spacing w:after="0" w:line="259" w:lineRule="auto"/>
        <w:ind w:left="0" w:right="2819" w:firstLine="0"/>
        <w:jc w:val="right"/>
      </w:pPr>
      <w:r>
        <w:t>QRD|201002240928|R|I|70064|||1^RD|1000000008^Santana^Carlos^^^^^^CANON^^^^HC~C10001^Santana^Carlos^^^^^^14^^^^PI|DEM|1</w:t>
      </w:r>
    </w:p>
    <w:p w14:paraId="6798B95B" w14:textId="77777777" w:rsidR="009B3516" w:rsidRDefault="00EF77D6">
      <w:pPr>
        <w:spacing w:after="0" w:line="510" w:lineRule="auto"/>
        <w:ind w:left="665" w:right="11463"/>
      </w:pPr>
      <w:r>
        <w:rPr>
          <w:rFonts w:ascii="Arial" w:eastAsia="Arial" w:hAnsi="Arial" w:cs="Arial"/>
          <w:b/>
        </w:rPr>
        <w:t xml:space="preserve">Site message example: </w:t>
      </w:r>
      <w:r>
        <w:rPr>
          <w:rFonts w:ascii="Arial" w:eastAsia="Arial" w:hAnsi="Arial" w:cs="Arial"/>
          <w:i/>
        </w:rPr>
        <w:t>patient found</w:t>
      </w:r>
    </w:p>
    <w:p w14:paraId="6798B95C" w14:textId="77777777" w:rsidR="009B3516" w:rsidRDefault="00EF77D6">
      <w:pPr>
        <w:ind w:left="667"/>
      </w:pPr>
      <w:r>
        <w:t>MSH|^~\&amp;|ISAAC_HIS|4107|ISAAC_CCO|CCO|201002171640||ADR^A19|29125|P^T|2.5</w:t>
      </w:r>
    </w:p>
    <w:p w14:paraId="6798B95D" w14:textId="77777777" w:rsidR="009B3516" w:rsidRDefault="00EF77D6">
      <w:pPr>
        <w:ind w:left="667"/>
      </w:pPr>
      <w:r>
        <w:t>MSA|AA|29125</w:t>
      </w:r>
    </w:p>
    <w:p w14:paraId="6798B95E" w14:textId="77777777" w:rsidR="009B3516" w:rsidRDefault="00EF77D6">
      <w:pPr>
        <w:spacing w:after="190"/>
        <w:ind w:left="667"/>
      </w:pPr>
      <w:r>
        <w:t>QRD|201002240928|R|I|70064|||1^RD|1000000008^Santana^Carlos^^^^^^CANON^^^^HC~C10001^Santana^Carlos^^^^^^14^^^^PI|DEM|1 PID|||^^^^PI||Santana^Carlos|||||||||||||AN1005</w:t>
      </w:r>
    </w:p>
    <w:p w14:paraId="6798B95F" w14:textId="77777777" w:rsidR="009B3516" w:rsidRDefault="00EF77D6">
      <w:pPr>
        <w:spacing w:after="0" w:line="259" w:lineRule="auto"/>
        <w:ind w:left="665" w:right="11384"/>
      </w:pPr>
      <w:r>
        <w:rPr>
          <w:rFonts w:ascii="Arial" w:eastAsia="Arial" w:hAnsi="Arial" w:cs="Arial"/>
          <w:i/>
        </w:rPr>
        <w:t>patient not found</w:t>
      </w:r>
    </w:p>
    <w:p w14:paraId="6798B960" w14:textId="77777777" w:rsidR="009B3516" w:rsidRDefault="00EF77D6">
      <w:pPr>
        <w:ind w:left="667"/>
      </w:pPr>
      <w:r>
        <w:t>MSH|^~\&amp;|ISAAC_HIS|4107|ISAAC_CCO|CCO|201002171640||ADR^A19|29125|P^T|2.5</w:t>
      </w:r>
    </w:p>
    <w:p w14:paraId="6798B961" w14:textId="77777777" w:rsidR="009B3516" w:rsidRDefault="00EF77D6">
      <w:pPr>
        <w:ind w:left="667"/>
      </w:pPr>
      <w:r>
        <w:t>MSA|AE|1|Patient not found</w:t>
      </w:r>
    </w:p>
    <w:p w14:paraId="6798B962" w14:textId="77777777" w:rsidR="009B3516" w:rsidRDefault="00EF77D6">
      <w:pPr>
        <w:ind w:left="667"/>
      </w:pPr>
      <w:r>
        <w:t>QRD|201002240928|R|I|70064|||1^RD|1000000008^Santana^Carlos^^^^^^CANON^^^^HC~C10001^Santana^Carlos^^^^^^14^^^^PI|DEM|1</w:t>
      </w:r>
    </w:p>
    <w:sectPr w:rsidR="009B3516">
      <w:footerReference w:type="even" r:id="rId10"/>
      <w:footerReference w:type="default" r:id="rId11"/>
      <w:footerReference w:type="first" r:id="rId12"/>
      <w:pgSz w:w="15840" w:h="12240" w:orient="landscape"/>
      <w:pgMar w:top="737" w:right="1097" w:bottom="758" w:left="4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8B981" w14:textId="77777777" w:rsidR="00D86717" w:rsidRDefault="00D86717">
      <w:pPr>
        <w:spacing w:after="0" w:line="240" w:lineRule="auto"/>
      </w:pPr>
      <w:r>
        <w:separator/>
      </w:r>
    </w:p>
  </w:endnote>
  <w:endnote w:type="continuationSeparator" w:id="0">
    <w:p w14:paraId="6798B982" w14:textId="77777777" w:rsidR="00D86717" w:rsidRDefault="00D8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8B983" w14:textId="77777777" w:rsidR="00F50720" w:rsidRDefault="00F50720">
    <w:pPr>
      <w:tabs>
        <w:tab w:val="center" w:pos="1994"/>
        <w:tab w:val="center" w:pos="13864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</w:rPr>
      <w:t xml:space="preserve">ISAAC HL7 Message Specification (v2.0) </w:t>
    </w:r>
    <w:r>
      <w:rPr>
        <w:rFonts w:ascii="Arial" w:eastAsia="Arial" w:hAnsi="Arial" w:cs="Arial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2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of </w:t>
    </w:r>
    <w:fldSimple w:instr=" NUMPAGES   \* MERGEFORMAT ">
      <w:r>
        <w:rPr>
          <w:rFonts w:ascii="Arial" w:eastAsia="Arial" w:hAnsi="Arial" w:cs="Arial"/>
        </w:rPr>
        <w:t>6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8B984" w14:textId="77777777" w:rsidR="00F50720" w:rsidRDefault="00F50720">
    <w:pPr>
      <w:tabs>
        <w:tab w:val="center" w:pos="1994"/>
        <w:tab w:val="center" w:pos="13864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rFonts w:ascii="Arial" w:eastAsia="Arial" w:hAnsi="Arial" w:cs="Arial"/>
      </w:rPr>
      <w:t xml:space="preserve">ISAAC HL7 Message Specification (v2.0) </w:t>
    </w:r>
    <w:r>
      <w:rPr>
        <w:rFonts w:ascii="Arial" w:eastAsia="Arial" w:hAnsi="Arial" w:cs="Arial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671AA" w:rsidRPr="00B671AA">
      <w:rPr>
        <w:rFonts w:ascii="Arial" w:eastAsia="Arial" w:hAnsi="Arial" w:cs="Arial"/>
        <w:noProof/>
      </w:rPr>
      <w:t>2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of </w:t>
    </w:r>
    <w:fldSimple w:instr=" NUMPAGES   \* MERGEFORMAT ">
      <w:r w:rsidR="00B671AA" w:rsidRPr="00B671AA">
        <w:rPr>
          <w:rFonts w:ascii="Arial" w:eastAsia="Arial" w:hAnsi="Arial" w:cs="Arial"/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8B985" w14:textId="77777777" w:rsidR="00F50720" w:rsidRDefault="00F50720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8B97F" w14:textId="77777777" w:rsidR="00D86717" w:rsidRDefault="00D86717">
      <w:pPr>
        <w:spacing w:after="0" w:line="240" w:lineRule="auto"/>
      </w:pPr>
      <w:r>
        <w:separator/>
      </w:r>
    </w:p>
  </w:footnote>
  <w:footnote w:type="continuationSeparator" w:id="0">
    <w:p w14:paraId="6798B980" w14:textId="77777777" w:rsidR="00D86717" w:rsidRDefault="00D86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113BE"/>
    <w:multiLevelType w:val="hybridMultilevel"/>
    <w:tmpl w:val="43A81482"/>
    <w:lvl w:ilvl="0" w:tplc="2D5A2B8A">
      <w:start w:val="1"/>
      <w:numFmt w:val="bullet"/>
      <w:lvlText w:val="-"/>
      <w:lvlJc w:val="left"/>
      <w:pPr>
        <w:ind w:left="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9932BE3C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A9CC9636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0A9EA7B2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08EA583A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44B8A660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5BA46B4">
      <w:start w:val="1"/>
      <w:numFmt w:val="bullet"/>
      <w:lvlText w:val="•"/>
      <w:lvlJc w:val="left"/>
      <w:pPr>
        <w:ind w:left="6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21817D8">
      <w:start w:val="1"/>
      <w:numFmt w:val="bullet"/>
      <w:lvlText w:val="o"/>
      <w:lvlJc w:val="left"/>
      <w:pPr>
        <w:ind w:left="7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FF0EB5C">
      <w:start w:val="1"/>
      <w:numFmt w:val="bullet"/>
      <w:lvlText w:val="▪"/>
      <w:lvlJc w:val="left"/>
      <w:pPr>
        <w:ind w:left="8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16"/>
    <w:rsid w:val="0013454F"/>
    <w:rsid w:val="00196052"/>
    <w:rsid w:val="0057451E"/>
    <w:rsid w:val="008B6775"/>
    <w:rsid w:val="009B3516"/>
    <w:rsid w:val="00B671AA"/>
    <w:rsid w:val="00C30DE4"/>
    <w:rsid w:val="00CA41E3"/>
    <w:rsid w:val="00D86717"/>
    <w:rsid w:val="00EC6E09"/>
    <w:rsid w:val="00EF77D6"/>
    <w:rsid w:val="00F50720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8B599"/>
  <w15:docId w15:val="{12B4C170-75E4-4FFF-B9AC-4A0CDC6D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67" w:lineRule="auto"/>
      <w:ind w:left="682" w:hanging="10"/>
    </w:pPr>
    <w:rPr>
      <w:rFonts w:ascii="Courier New" w:eastAsia="Courier New" w:hAnsi="Courier New" w:cs="Courier New"/>
      <w:color w:val="000000"/>
      <w:sz w:val="15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8080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808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78453-7D9B-44AD-A230-DA626197569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B45D83-2BB5-4D57-B9E7-7F9B5A614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93F853-20CA-4477-9AF5-BD180F3E74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ISAAC HL7 Message Specifications v2.0 - FINAL</vt:lpstr>
    </vt:vector>
  </TitlesOfParts>
  <Company>Cancer Care Ontario</Company>
  <LinksUpToDate>false</LinksUpToDate>
  <CharactersWithSpaces>13547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ISAAC HL7 Message Specifications v2.0 - FINAL</dc:title>
  <dc:subject/>
  <dc:creator>Andrew Lee</dc:creator>
  <cp:keywords/>
  <cp:lastModifiedBy>Yadav, Royce</cp:lastModifiedBy>
  <cp:revision>2</cp:revision>
  <dcterms:created xsi:type="dcterms:W3CDTF">2017-01-17T19:43:00Z</dcterms:created>
  <dcterms:modified xsi:type="dcterms:W3CDTF">2017-01-17T19:43:00Z</dcterms:modified>
</cp:coreProperties>
</file>